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0005" w:rsidRPr="00EA119E" w:rsidRDefault="00900005" w:rsidP="00900005">
      <w:pPr>
        <w:spacing w:after="0" w:line="240" w:lineRule="auto"/>
        <w:jc w:val="both"/>
        <w:rPr>
          <w:rFonts w:ascii="Times New Roman" w:hAnsi="Times New Roman" w:cs="Times New Roman"/>
          <w:sz w:val="28"/>
          <w:szCs w:val="28"/>
          <w:lang w:val="en-US"/>
        </w:rPr>
      </w:pPr>
      <w:r w:rsidRPr="00900005">
        <w:rPr>
          <w:rFonts w:ascii="Times New Roman" w:hAnsi="Times New Roman" w:cs="Times New Roman"/>
          <w:noProof/>
          <w:color w:val="000000"/>
          <w:spacing w:val="-5"/>
          <w:sz w:val="28"/>
          <w:szCs w:val="28"/>
        </w:rPr>
        <w:t xml:space="preserve">                      </w:t>
      </w:r>
      <w:r>
        <w:rPr>
          <w:rFonts w:ascii="Times New Roman" w:hAnsi="Times New Roman" w:cs="Times New Roman"/>
          <w:noProof/>
          <w:color w:val="000000"/>
          <w:spacing w:val="-5"/>
          <w:sz w:val="28"/>
          <w:szCs w:val="28"/>
          <w:lang w:val="en-US"/>
        </w:rPr>
        <w:tab/>
      </w:r>
      <w:r>
        <w:rPr>
          <w:rFonts w:ascii="Times New Roman" w:hAnsi="Times New Roman" w:cs="Times New Roman"/>
          <w:noProof/>
          <w:color w:val="000000"/>
          <w:spacing w:val="-5"/>
          <w:sz w:val="28"/>
          <w:szCs w:val="28"/>
          <w:lang w:val="en-US"/>
        </w:rPr>
        <w:tab/>
      </w:r>
      <w:r>
        <w:rPr>
          <w:rFonts w:ascii="Times New Roman" w:hAnsi="Times New Roman" w:cs="Times New Roman"/>
          <w:noProof/>
          <w:color w:val="000000"/>
          <w:spacing w:val="-5"/>
          <w:sz w:val="28"/>
          <w:szCs w:val="28"/>
          <w:lang w:val="en-US"/>
        </w:rPr>
        <w:tab/>
      </w:r>
      <w:r>
        <w:rPr>
          <w:rFonts w:ascii="Times New Roman" w:hAnsi="Times New Roman" w:cs="Times New Roman"/>
          <w:noProof/>
          <w:color w:val="000000"/>
          <w:spacing w:val="-5"/>
          <w:sz w:val="28"/>
          <w:szCs w:val="28"/>
          <w:lang w:val="en-US"/>
        </w:rPr>
        <w:tab/>
      </w:r>
      <w:r>
        <w:rPr>
          <w:rFonts w:ascii="Times New Roman" w:hAnsi="Times New Roman" w:cs="Times New Roman"/>
          <w:noProof/>
          <w:color w:val="000000"/>
          <w:spacing w:val="-5"/>
          <w:sz w:val="28"/>
          <w:szCs w:val="28"/>
          <w:lang w:val="en-US"/>
        </w:rPr>
        <w:tab/>
      </w:r>
      <w:r>
        <w:rPr>
          <w:rFonts w:ascii="Times New Roman" w:hAnsi="Times New Roman" w:cs="Times New Roman"/>
          <w:noProof/>
          <w:color w:val="000000"/>
          <w:spacing w:val="-5"/>
          <w:sz w:val="28"/>
          <w:szCs w:val="28"/>
          <w:lang w:val="en-US"/>
        </w:rPr>
        <w:tab/>
      </w:r>
      <w:r>
        <w:rPr>
          <w:rFonts w:ascii="Times New Roman" w:hAnsi="Times New Roman" w:cs="Times New Roman"/>
          <w:noProof/>
          <w:color w:val="000000"/>
          <w:spacing w:val="-5"/>
          <w:sz w:val="28"/>
          <w:szCs w:val="28"/>
          <w:lang w:val="en-US"/>
        </w:rPr>
        <w:tab/>
      </w:r>
      <w:r>
        <w:rPr>
          <w:rFonts w:ascii="Times New Roman" w:hAnsi="Times New Roman" w:cs="Times New Roman"/>
          <w:noProof/>
          <w:color w:val="000000"/>
          <w:spacing w:val="-5"/>
          <w:sz w:val="28"/>
          <w:szCs w:val="28"/>
          <w:lang w:val="en-US"/>
        </w:rPr>
        <w:tab/>
      </w:r>
      <w:r>
        <w:rPr>
          <w:rFonts w:ascii="Times New Roman" w:hAnsi="Times New Roman" w:cs="Times New Roman"/>
          <w:noProof/>
          <w:color w:val="000000"/>
          <w:spacing w:val="-5"/>
          <w:sz w:val="28"/>
          <w:szCs w:val="28"/>
          <w:lang w:val="en-US"/>
        </w:rPr>
        <w:tab/>
      </w:r>
      <w:r w:rsidRPr="00900005">
        <w:rPr>
          <w:rFonts w:ascii="Times New Roman" w:hAnsi="Times New Roman" w:cs="Times New Roman"/>
          <w:sz w:val="28"/>
          <w:szCs w:val="28"/>
        </w:rPr>
        <w:t>Ф.7.</w:t>
      </w:r>
      <w:r w:rsidR="00EA119E">
        <w:rPr>
          <w:rFonts w:ascii="Times New Roman" w:hAnsi="Times New Roman" w:cs="Times New Roman"/>
          <w:sz w:val="28"/>
          <w:szCs w:val="28"/>
          <w:lang w:val="en-US"/>
        </w:rPr>
        <w:t>03</w:t>
      </w:r>
      <w:r w:rsidRPr="00900005">
        <w:rPr>
          <w:rFonts w:ascii="Times New Roman" w:hAnsi="Times New Roman" w:cs="Times New Roman"/>
          <w:sz w:val="28"/>
          <w:szCs w:val="28"/>
        </w:rPr>
        <w:t>-</w:t>
      </w:r>
      <w:r w:rsidR="00EA119E">
        <w:rPr>
          <w:rFonts w:ascii="Times New Roman" w:hAnsi="Times New Roman" w:cs="Times New Roman"/>
          <w:sz w:val="28"/>
          <w:szCs w:val="28"/>
          <w:lang w:val="en-US"/>
        </w:rPr>
        <w:t>03</w:t>
      </w:r>
    </w:p>
    <w:p w:rsidR="00900005" w:rsidRDefault="00900005" w:rsidP="00900005">
      <w:pPr>
        <w:shd w:val="clear" w:color="auto" w:fill="FFFFFF"/>
        <w:spacing w:after="0" w:line="240" w:lineRule="auto"/>
        <w:jc w:val="center"/>
        <w:rPr>
          <w:rFonts w:ascii="Times New Roman" w:hAnsi="Times New Roman" w:cs="Times New Roman"/>
          <w:noProof/>
          <w:color w:val="000000"/>
          <w:spacing w:val="6"/>
          <w:sz w:val="28"/>
          <w:szCs w:val="28"/>
          <w:lang w:val="kk-KZ"/>
        </w:rPr>
      </w:pPr>
    </w:p>
    <w:p w:rsidR="00900005" w:rsidRDefault="00900005" w:rsidP="00900005">
      <w:pPr>
        <w:shd w:val="clear" w:color="auto" w:fill="FFFFFF"/>
        <w:spacing w:after="0" w:line="240" w:lineRule="auto"/>
        <w:jc w:val="center"/>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center"/>
        <w:rPr>
          <w:rFonts w:ascii="Times New Roman" w:hAnsi="Times New Roman" w:cs="Times New Roman"/>
          <w:noProof/>
          <w:color w:val="000000"/>
          <w:spacing w:val="6"/>
          <w:sz w:val="28"/>
          <w:szCs w:val="28"/>
          <w:lang w:val="kk-KZ"/>
        </w:rPr>
      </w:pPr>
      <w:r w:rsidRPr="00900005">
        <w:rPr>
          <w:rFonts w:ascii="Times New Roman" w:hAnsi="Times New Roman" w:cs="Times New Roman"/>
          <w:noProof/>
          <w:color w:val="000000"/>
          <w:spacing w:val="6"/>
          <w:sz w:val="28"/>
          <w:szCs w:val="28"/>
          <w:lang w:val="kk-KZ"/>
        </w:rPr>
        <w:t>Бекмуратов Е.П.</w:t>
      </w: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b/>
          <w:noProof/>
          <w:color w:val="000000"/>
          <w:spacing w:val="1"/>
          <w:sz w:val="28"/>
          <w:szCs w:val="28"/>
          <w:lang w:val="kk-KZ"/>
        </w:rPr>
      </w:pPr>
    </w:p>
    <w:p w:rsidR="00900005" w:rsidRPr="00900005" w:rsidRDefault="00900005" w:rsidP="00900005">
      <w:pPr>
        <w:shd w:val="clear" w:color="auto" w:fill="FFFFFF"/>
        <w:spacing w:after="0" w:line="240" w:lineRule="auto"/>
        <w:jc w:val="center"/>
        <w:rPr>
          <w:rFonts w:ascii="Times New Roman" w:hAnsi="Times New Roman" w:cs="Times New Roman"/>
          <w:noProof/>
          <w:color w:val="000000"/>
          <w:spacing w:val="1"/>
          <w:sz w:val="28"/>
          <w:szCs w:val="28"/>
          <w:lang w:val="kk-KZ"/>
        </w:rPr>
      </w:pPr>
      <w:r w:rsidRPr="00900005">
        <w:rPr>
          <w:rFonts w:ascii="Times New Roman" w:hAnsi="Times New Roman" w:cs="Times New Roman"/>
          <w:b/>
          <w:noProof/>
          <w:color w:val="000000"/>
          <w:spacing w:val="1"/>
          <w:sz w:val="28"/>
          <w:szCs w:val="28"/>
          <w:lang w:val="kk-KZ"/>
        </w:rPr>
        <w:t>«</w:t>
      </w:r>
      <w:r>
        <w:rPr>
          <w:rFonts w:ascii="Times New Roman" w:hAnsi="Times New Roman" w:cs="Times New Roman"/>
          <w:b/>
          <w:noProof/>
          <w:color w:val="000000"/>
          <w:spacing w:val="1"/>
          <w:sz w:val="28"/>
          <w:szCs w:val="28"/>
          <w:lang w:val="kk-KZ"/>
        </w:rPr>
        <w:t>ҚР қылмыстық құқық негіздері</w:t>
      </w:r>
      <w:r w:rsidRPr="00900005">
        <w:rPr>
          <w:rFonts w:ascii="Times New Roman" w:hAnsi="Times New Roman" w:cs="Times New Roman"/>
          <w:b/>
          <w:noProof/>
          <w:color w:val="000000"/>
          <w:spacing w:val="1"/>
          <w:sz w:val="28"/>
          <w:szCs w:val="28"/>
          <w:lang w:val="kk-KZ"/>
        </w:rPr>
        <w:t>»</w:t>
      </w:r>
    </w:p>
    <w:p w:rsidR="00900005" w:rsidRPr="00900005" w:rsidRDefault="00900005" w:rsidP="00900005">
      <w:pPr>
        <w:shd w:val="clear" w:color="auto" w:fill="FFFFFF"/>
        <w:spacing w:after="0" w:line="240" w:lineRule="auto"/>
        <w:jc w:val="center"/>
        <w:rPr>
          <w:rFonts w:ascii="Times New Roman" w:hAnsi="Times New Roman" w:cs="Times New Roman"/>
          <w:sz w:val="28"/>
          <w:szCs w:val="28"/>
          <w:lang w:val="kk-KZ"/>
        </w:rPr>
      </w:pPr>
      <w:r w:rsidRPr="00900005">
        <w:rPr>
          <w:rFonts w:ascii="Times New Roman" w:hAnsi="Times New Roman" w:cs="Times New Roman"/>
          <w:noProof/>
          <w:color w:val="000000"/>
          <w:spacing w:val="1"/>
          <w:sz w:val="28"/>
          <w:szCs w:val="28"/>
          <w:lang w:val="kk-KZ"/>
        </w:rPr>
        <w:t>пәні бойынша</w:t>
      </w:r>
    </w:p>
    <w:p w:rsidR="00900005" w:rsidRPr="00900005" w:rsidRDefault="00900005" w:rsidP="00900005">
      <w:pPr>
        <w:shd w:val="clear" w:color="auto" w:fill="FFFFFF"/>
        <w:spacing w:after="0" w:line="240" w:lineRule="auto"/>
        <w:jc w:val="center"/>
        <w:rPr>
          <w:rFonts w:ascii="Times New Roman" w:hAnsi="Times New Roman" w:cs="Times New Roman"/>
          <w:sz w:val="28"/>
          <w:szCs w:val="28"/>
          <w:lang w:val="kk-KZ"/>
        </w:rPr>
      </w:pPr>
      <w:r>
        <w:rPr>
          <w:rFonts w:ascii="Times New Roman" w:hAnsi="Times New Roman" w:cs="Times New Roman"/>
          <w:noProof/>
          <w:color w:val="000000"/>
          <w:spacing w:val="3"/>
          <w:sz w:val="28"/>
          <w:szCs w:val="28"/>
          <w:lang w:val="kk-KZ"/>
        </w:rPr>
        <w:t>семинар</w:t>
      </w:r>
      <w:r w:rsidRPr="00900005">
        <w:rPr>
          <w:rFonts w:ascii="Times New Roman" w:hAnsi="Times New Roman" w:cs="Times New Roman"/>
          <w:noProof/>
          <w:color w:val="000000"/>
          <w:spacing w:val="3"/>
          <w:sz w:val="28"/>
          <w:szCs w:val="28"/>
          <w:lang w:val="kk-KZ"/>
        </w:rPr>
        <w:t xml:space="preserve"> сабақтар</w:t>
      </w:r>
      <w:r>
        <w:rPr>
          <w:rFonts w:ascii="Times New Roman" w:hAnsi="Times New Roman" w:cs="Times New Roman"/>
          <w:noProof/>
          <w:color w:val="000000"/>
          <w:spacing w:val="3"/>
          <w:sz w:val="28"/>
          <w:szCs w:val="28"/>
          <w:lang w:val="kk-KZ"/>
        </w:rPr>
        <w:t>ын</w:t>
      </w:r>
      <w:r w:rsidRPr="00900005">
        <w:rPr>
          <w:rFonts w:ascii="Times New Roman" w:hAnsi="Times New Roman" w:cs="Times New Roman"/>
          <w:noProof/>
          <w:color w:val="000000"/>
          <w:spacing w:val="3"/>
          <w:sz w:val="28"/>
          <w:szCs w:val="28"/>
          <w:lang w:val="kk-KZ"/>
        </w:rPr>
        <w:t xml:space="preserve"> жүргізуге арналған</w:t>
      </w:r>
    </w:p>
    <w:p w:rsidR="00900005" w:rsidRPr="00900005" w:rsidRDefault="00900005" w:rsidP="00900005">
      <w:pPr>
        <w:shd w:val="clear" w:color="auto" w:fill="FFFFFF"/>
        <w:spacing w:after="0" w:line="240" w:lineRule="auto"/>
        <w:jc w:val="center"/>
        <w:rPr>
          <w:rFonts w:ascii="Times New Roman" w:hAnsi="Times New Roman" w:cs="Times New Roman"/>
          <w:b/>
          <w:noProof/>
          <w:color w:val="000000"/>
          <w:spacing w:val="-2"/>
          <w:sz w:val="28"/>
          <w:szCs w:val="28"/>
          <w:lang w:val="kk-KZ"/>
        </w:rPr>
      </w:pPr>
      <w:r w:rsidRPr="00900005">
        <w:rPr>
          <w:rFonts w:ascii="Times New Roman" w:hAnsi="Times New Roman" w:cs="Times New Roman"/>
          <w:b/>
          <w:noProof/>
          <w:color w:val="000000"/>
          <w:spacing w:val="-2"/>
          <w:sz w:val="28"/>
          <w:szCs w:val="28"/>
          <w:lang w:val="kk-KZ"/>
        </w:rPr>
        <w:t>КЕЙСТЕР ЖИНАҒЫ</w:t>
      </w:r>
    </w:p>
    <w:p w:rsidR="00900005" w:rsidRPr="00900005" w:rsidRDefault="00900005" w:rsidP="00900005">
      <w:pPr>
        <w:shd w:val="clear" w:color="auto" w:fill="FFFFFF"/>
        <w:spacing w:after="0" w:line="240" w:lineRule="auto"/>
        <w:jc w:val="both"/>
        <w:rPr>
          <w:rFonts w:ascii="Times New Roman" w:hAnsi="Times New Roman" w:cs="Times New Roman"/>
          <w:b/>
          <w:noProof/>
          <w:color w:val="000000"/>
          <w:spacing w:val="-2"/>
          <w:sz w:val="28"/>
          <w:szCs w:val="28"/>
          <w:lang w:val="kk-KZ"/>
        </w:rPr>
      </w:pPr>
    </w:p>
    <w:p w:rsidR="00900005" w:rsidRPr="00900005" w:rsidRDefault="00EA119E"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r w:rsidRPr="00EA119E">
        <w:rPr>
          <w:rFonts w:ascii="Times New Roman" w:hAnsi="Times New Roman" w:cs="Times New Roman"/>
          <w:noProof/>
          <w:color w:val="000000"/>
          <w:spacing w:val="6"/>
          <w:sz w:val="28"/>
          <w:szCs w:val="28"/>
        </w:rPr>
        <w:drawing>
          <wp:inline distT="0" distB="0" distL="0" distR="0">
            <wp:extent cx="5856964" cy="3896142"/>
            <wp:effectExtent l="19050" t="0" r="0" b="0"/>
            <wp:docPr id="1" name="Рисунок 5"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гл"/>
                    <pic:cNvPicPr>
                      <a:picLocks noChangeAspect="1" noChangeArrowheads="1"/>
                    </pic:cNvPicPr>
                  </pic:nvPicPr>
                  <pic:blipFill>
                    <a:blip r:embed="rId8"/>
                    <a:srcRect/>
                    <a:stretch>
                      <a:fillRect/>
                    </a:stretch>
                  </pic:blipFill>
                  <pic:spPr bwMode="auto">
                    <a:xfrm>
                      <a:off x="0" y="0"/>
                      <a:ext cx="5866088" cy="3902211"/>
                    </a:xfrm>
                    <a:prstGeom prst="rect">
                      <a:avLst/>
                    </a:prstGeom>
                    <a:noFill/>
                    <a:ln w="9525">
                      <a:noFill/>
                      <a:miter lim="800000"/>
                      <a:headEnd/>
                      <a:tailEnd/>
                    </a:ln>
                  </pic:spPr>
                </pic:pic>
              </a:graphicData>
            </a:graphic>
          </wp:inline>
        </w:drawing>
      </w: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Default="00900005" w:rsidP="00900005">
      <w:pPr>
        <w:shd w:val="clear" w:color="auto" w:fill="FFFFFF"/>
        <w:spacing w:after="0" w:line="240" w:lineRule="auto"/>
        <w:jc w:val="center"/>
        <w:rPr>
          <w:rFonts w:ascii="Times New Roman" w:hAnsi="Times New Roman" w:cs="Times New Roman"/>
          <w:noProof/>
          <w:color w:val="000000"/>
          <w:spacing w:val="6"/>
          <w:sz w:val="28"/>
          <w:szCs w:val="28"/>
          <w:lang w:val="kk-KZ"/>
        </w:rPr>
      </w:pPr>
      <w:r w:rsidRPr="00900005">
        <w:rPr>
          <w:rFonts w:ascii="Times New Roman" w:hAnsi="Times New Roman" w:cs="Times New Roman"/>
          <w:noProof/>
          <w:color w:val="000000"/>
          <w:spacing w:val="6"/>
          <w:sz w:val="28"/>
          <w:szCs w:val="28"/>
          <w:lang w:val="kk-KZ"/>
        </w:rPr>
        <w:t>Шымкент  201</w:t>
      </w:r>
      <w:r>
        <w:rPr>
          <w:rFonts w:ascii="Times New Roman" w:hAnsi="Times New Roman" w:cs="Times New Roman"/>
          <w:noProof/>
          <w:color w:val="000000"/>
          <w:spacing w:val="6"/>
          <w:sz w:val="28"/>
          <w:szCs w:val="28"/>
          <w:lang w:val="kk-KZ"/>
        </w:rPr>
        <w:t>6</w:t>
      </w:r>
    </w:p>
    <w:p w:rsidR="00900005" w:rsidRPr="00900005" w:rsidRDefault="00900005" w:rsidP="00900005">
      <w:pPr>
        <w:shd w:val="clear" w:color="auto" w:fill="FFFFFF"/>
        <w:spacing w:after="0" w:line="240" w:lineRule="auto"/>
        <w:jc w:val="center"/>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C63D24" w:rsidRDefault="00C63D24"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C63D24" w:rsidRDefault="00C63D24"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C63D24" w:rsidRDefault="00C63D24"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C63D24" w:rsidRDefault="00C63D24"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C63D24" w:rsidRDefault="00C63D24"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C63D24" w:rsidRDefault="00C63D24"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C63D24" w:rsidRDefault="00C63D24"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C63D24" w:rsidRDefault="00C63D24"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C63D24" w:rsidRDefault="00C63D24"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C63D24" w:rsidRDefault="00C63D24"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C63D24" w:rsidRDefault="00C63D24"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C63D24" w:rsidRDefault="00C63D24"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C63D24" w:rsidRDefault="00C63D24"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C63D24" w:rsidRDefault="00C63D24"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C63D24">
      <w:pPr>
        <w:shd w:val="clear" w:color="auto" w:fill="FFFFFF"/>
        <w:spacing w:after="0" w:line="240" w:lineRule="auto"/>
        <w:jc w:val="center"/>
        <w:rPr>
          <w:rFonts w:ascii="Times New Roman" w:hAnsi="Times New Roman" w:cs="Times New Roman"/>
          <w:noProof/>
          <w:color w:val="000000"/>
          <w:spacing w:val="6"/>
          <w:sz w:val="28"/>
          <w:szCs w:val="28"/>
          <w:lang w:val="kk-KZ"/>
        </w:rPr>
      </w:pPr>
      <w:r w:rsidRPr="00900005">
        <w:rPr>
          <w:rFonts w:ascii="Times New Roman" w:hAnsi="Times New Roman" w:cs="Times New Roman"/>
          <w:noProof/>
          <w:color w:val="000000"/>
          <w:spacing w:val="6"/>
          <w:sz w:val="28"/>
          <w:szCs w:val="28"/>
          <w:lang w:val="kk-KZ"/>
        </w:rPr>
        <w:t>ҚАЗАҚСТАН РЕСПУБЛИКАСЫНЫҢ БІЛІМ ЖӘНЕ ҒЫЛЫМ МИНИСТРЛІГІ</w:t>
      </w:r>
    </w:p>
    <w:p w:rsidR="00900005" w:rsidRPr="00900005" w:rsidRDefault="00900005" w:rsidP="00C63D24">
      <w:pPr>
        <w:shd w:val="clear" w:color="auto" w:fill="FFFFFF"/>
        <w:spacing w:after="0" w:line="240" w:lineRule="auto"/>
        <w:jc w:val="center"/>
        <w:rPr>
          <w:rFonts w:ascii="Times New Roman" w:hAnsi="Times New Roman" w:cs="Times New Roman"/>
          <w:noProof/>
          <w:color w:val="000000"/>
          <w:spacing w:val="-5"/>
          <w:sz w:val="28"/>
          <w:szCs w:val="28"/>
          <w:lang w:val="kk-KZ"/>
        </w:rPr>
      </w:pPr>
    </w:p>
    <w:p w:rsidR="00900005" w:rsidRPr="00900005" w:rsidRDefault="00900005" w:rsidP="00C63D24">
      <w:pPr>
        <w:shd w:val="clear" w:color="auto" w:fill="FFFFFF"/>
        <w:spacing w:after="0" w:line="240" w:lineRule="auto"/>
        <w:jc w:val="center"/>
        <w:rPr>
          <w:rFonts w:ascii="Times New Roman" w:hAnsi="Times New Roman" w:cs="Times New Roman"/>
          <w:noProof/>
          <w:color w:val="000000"/>
          <w:spacing w:val="4"/>
          <w:sz w:val="28"/>
          <w:szCs w:val="28"/>
          <w:lang w:val="kk-KZ"/>
        </w:rPr>
      </w:pPr>
      <w:r w:rsidRPr="00900005">
        <w:rPr>
          <w:rFonts w:ascii="Times New Roman" w:hAnsi="Times New Roman" w:cs="Times New Roman"/>
          <w:noProof/>
          <w:color w:val="000000"/>
          <w:spacing w:val="3"/>
          <w:sz w:val="28"/>
          <w:szCs w:val="28"/>
          <w:lang w:val="kk-KZ"/>
        </w:rPr>
        <w:t>М. ӘУЕЗОВА АТЫНДАҒЫ ОҢТҮСТІК ҚАЗАҚСТАН  МЕМЛЕКЕТТІК УНИВЕРСИТЕТІ</w:t>
      </w:r>
    </w:p>
    <w:p w:rsidR="00900005" w:rsidRPr="00900005" w:rsidRDefault="00900005" w:rsidP="00C63D24">
      <w:pPr>
        <w:shd w:val="clear" w:color="auto" w:fill="FFFFFF"/>
        <w:spacing w:after="0" w:line="240" w:lineRule="auto"/>
        <w:jc w:val="center"/>
        <w:rPr>
          <w:rFonts w:ascii="Times New Roman" w:hAnsi="Times New Roman" w:cs="Times New Roman"/>
          <w:sz w:val="28"/>
          <w:szCs w:val="28"/>
          <w:lang w:val="kk-KZ"/>
        </w:rPr>
      </w:pPr>
    </w:p>
    <w:p w:rsidR="00900005" w:rsidRPr="00900005" w:rsidRDefault="00900005" w:rsidP="00C63D24">
      <w:pPr>
        <w:shd w:val="clear" w:color="auto" w:fill="FFFFFF"/>
        <w:spacing w:after="0" w:line="240" w:lineRule="auto"/>
        <w:jc w:val="center"/>
        <w:rPr>
          <w:rFonts w:ascii="Times New Roman" w:hAnsi="Times New Roman" w:cs="Times New Roman"/>
          <w:noProof/>
          <w:color w:val="000000"/>
          <w:spacing w:val="6"/>
          <w:sz w:val="28"/>
          <w:szCs w:val="28"/>
          <w:lang w:val="kk-KZ"/>
        </w:rPr>
      </w:pPr>
      <w:r w:rsidRPr="00900005">
        <w:rPr>
          <w:rFonts w:ascii="Times New Roman" w:hAnsi="Times New Roman" w:cs="Times New Roman"/>
          <w:noProof/>
          <w:color w:val="000000"/>
          <w:spacing w:val="6"/>
          <w:sz w:val="28"/>
          <w:szCs w:val="28"/>
          <w:lang w:val="kk-KZ"/>
        </w:rPr>
        <w:t>«Мемлекет және құқық теориясы» кафедрасы</w:t>
      </w:r>
    </w:p>
    <w:p w:rsidR="00900005" w:rsidRPr="00900005" w:rsidRDefault="00900005" w:rsidP="00C63D24">
      <w:pPr>
        <w:shd w:val="clear" w:color="auto" w:fill="FFFFFF"/>
        <w:spacing w:after="0" w:line="240" w:lineRule="auto"/>
        <w:jc w:val="center"/>
        <w:rPr>
          <w:rFonts w:ascii="Times New Roman" w:hAnsi="Times New Roman" w:cs="Times New Roman"/>
          <w:noProof/>
          <w:color w:val="000000"/>
          <w:spacing w:val="6"/>
          <w:sz w:val="28"/>
          <w:szCs w:val="28"/>
          <w:lang w:val="kk-KZ"/>
        </w:rPr>
      </w:pPr>
    </w:p>
    <w:p w:rsidR="00C63D24" w:rsidRDefault="00C63D24" w:rsidP="00C63D24">
      <w:pPr>
        <w:shd w:val="clear" w:color="auto" w:fill="FFFFFF"/>
        <w:spacing w:after="0" w:line="240" w:lineRule="auto"/>
        <w:jc w:val="center"/>
        <w:rPr>
          <w:rFonts w:ascii="Times New Roman" w:hAnsi="Times New Roman" w:cs="Times New Roman"/>
          <w:noProof/>
          <w:color w:val="000000"/>
          <w:spacing w:val="6"/>
          <w:sz w:val="28"/>
          <w:szCs w:val="28"/>
          <w:lang w:val="kk-KZ"/>
        </w:rPr>
      </w:pPr>
    </w:p>
    <w:p w:rsidR="00C63D24" w:rsidRDefault="00C63D24" w:rsidP="00C63D24">
      <w:pPr>
        <w:shd w:val="clear" w:color="auto" w:fill="FFFFFF"/>
        <w:spacing w:after="0" w:line="240" w:lineRule="auto"/>
        <w:jc w:val="center"/>
        <w:rPr>
          <w:rFonts w:ascii="Times New Roman" w:hAnsi="Times New Roman" w:cs="Times New Roman"/>
          <w:noProof/>
          <w:color w:val="000000"/>
          <w:spacing w:val="6"/>
          <w:sz w:val="28"/>
          <w:szCs w:val="28"/>
          <w:lang w:val="kk-KZ"/>
        </w:rPr>
      </w:pPr>
    </w:p>
    <w:p w:rsidR="00900005" w:rsidRPr="00900005" w:rsidRDefault="00900005" w:rsidP="00C63D24">
      <w:pPr>
        <w:shd w:val="clear" w:color="auto" w:fill="FFFFFF"/>
        <w:spacing w:after="0" w:line="240" w:lineRule="auto"/>
        <w:jc w:val="center"/>
        <w:rPr>
          <w:rFonts w:ascii="Times New Roman" w:hAnsi="Times New Roman" w:cs="Times New Roman"/>
          <w:noProof/>
          <w:color w:val="000000"/>
          <w:spacing w:val="6"/>
          <w:sz w:val="28"/>
          <w:szCs w:val="28"/>
          <w:lang w:val="kk-KZ"/>
        </w:rPr>
      </w:pPr>
      <w:r w:rsidRPr="00900005">
        <w:rPr>
          <w:rFonts w:ascii="Times New Roman" w:hAnsi="Times New Roman" w:cs="Times New Roman"/>
          <w:noProof/>
          <w:color w:val="000000"/>
          <w:spacing w:val="6"/>
          <w:sz w:val="28"/>
          <w:szCs w:val="28"/>
          <w:lang w:val="kk-KZ"/>
        </w:rPr>
        <w:t>Б</w:t>
      </w:r>
      <w:r w:rsidR="00C63D24">
        <w:rPr>
          <w:rFonts w:ascii="Times New Roman" w:hAnsi="Times New Roman" w:cs="Times New Roman"/>
          <w:noProof/>
          <w:color w:val="000000"/>
          <w:spacing w:val="6"/>
          <w:sz w:val="28"/>
          <w:szCs w:val="28"/>
          <w:lang w:val="kk-KZ"/>
        </w:rPr>
        <w:t>екмуратов Е.П.</w:t>
      </w:r>
    </w:p>
    <w:p w:rsidR="00900005" w:rsidRDefault="00900005" w:rsidP="00900005">
      <w:pPr>
        <w:shd w:val="clear" w:color="auto" w:fill="FFFFFF"/>
        <w:spacing w:after="0" w:line="240" w:lineRule="auto"/>
        <w:jc w:val="both"/>
        <w:rPr>
          <w:rFonts w:ascii="Times New Roman" w:hAnsi="Times New Roman" w:cs="Times New Roman"/>
          <w:sz w:val="28"/>
          <w:szCs w:val="28"/>
          <w:lang w:val="kk-KZ"/>
        </w:rPr>
      </w:pPr>
    </w:p>
    <w:p w:rsidR="00C63D24" w:rsidRDefault="00C63D24" w:rsidP="00900005">
      <w:pPr>
        <w:shd w:val="clear" w:color="auto" w:fill="FFFFFF"/>
        <w:spacing w:after="0" w:line="240" w:lineRule="auto"/>
        <w:jc w:val="both"/>
        <w:rPr>
          <w:rFonts w:ascii="Times New Roman" w:hAnsi="Times New Roman" w:cs="Times New Roman"/>
          <w:sz w:val="28"/>
          <w:szCs w:val="28"/>
          <w:lang w:val="kk-KZ"/>
        </w:rPr>
      </w:pPr>
    </w:p>
    <w:p w:rsidR="00C63D24" w:rsidRDefault="00C63D24" w:rsidP="00900005">
      <w:pPr>
        <w:shd w:val="clear" w:color="auto" w:fill="FFFFFF"/>
        <w:spacing w:after="0" w:line="240" w:lineRule="auto"/>
        <w:jc w:val="both"/>
        <w:rPr>
          <w:rFonts w:ascii="Times New Roman" w:hAnsi="Times New Roman" w:cs="Times New Roman"/>
          <w:sz w:val="28"/>
          <w:szCs w:val="28"/>
          <w:lang w:val="kk-KZ"/>
        </w:rPr>
      </w:pPr>
    </w:p>
    <w:p w:rsidR="00C63D24" w:rsidRDefault="00C63D24" w:rsidP="00900005">
      <w:pPr>
        <w:shd w:val="clear" w:color="auto" w:fill="FFFFFF"/>
        <w:spacing w:after="0" w:line="240" w:lineRule="auto"/>
        <w:jc w:val="both"/>
        <w:rPr>
          <w:rFonts w:ascii="Times New Roman" w:hAnsi="Times New Roman" w:cs="Times New Roman"/>
          <w:sz w:val="28"/>
          <w:szCs w:val="28"/>
          <w:lang w:val="kk-KZ"/>
        </w:rPr>
      </w:pPr>
    </w:p>
    <w:p w:rsidR="00C63D24" w:rsidRPr="00900005" w:rsidRDefault="00C63D24" w:rsidP="00900005">
      <w:pPr>
        <w:shd w:val="clear" w:color="auto" w:fill="FFFFFF"/>
        <w:spacing w:after="0" w:line="240" w:lineRule="auto"/>
        <w:jc w:val="both"/>
        <w:rPr>
          <w:rFonts w:ascii="Times New Roman" w:hAnsi="Times New Roman" w:cs="Times New Roman"/>
          <w:sz w:val="28"/>
          <w:szCs w:val="28"/>
          <w:lang w:val="kk-KZ"/>
        </w:rPr>
      </w:pPr>
    </w:p>
    <w:p w:rsidR="00900005" w:rsidRPr="00900005" w:rsidRDefault="00C63D24" w:rsidP="00C63D24">
      <w:pPr>
        <w:shd w:val="clear" w:color="auto" w:fill="FFFFFF"/>
        <w:spacing w:after="0" w:line="240" w:lineRule="auto"/>
        <w:jc w:val="center"/>
        <w:rPr>
          <w:rFonts w:ascii="Times New Roman" w:hAnsi="Times New Roman" w:cs="Times New Roman"/>
          <w:noProof/>
          <w:color w:val="000000"/>
          <w:spacing w:val="1"/>
          <w:sz w:val="28"/>
          <w:szCs w:val="28"/>
          <w:lang w:val="kk-KZ"/>
        </w:rPr>
      </w:pPr>
      <w:r>
        <w:rPr>
          <w:rFonts w:ascii="Times New Roman" w:hAnsi="Times New Roman" w:cs="Times New Roman"/>
          <w:noProof/>
          <w:color w:val="000000"/>
          <w:spacing w:val="-5"/>
          <w:sz w:val="28"/>
          <w:szCs w:val="28"/>
          <w:lang w:val="kk-KZ"/>
        </w:rPr>
        <w:t>5В</w:t>
      </w:r>
      <w:r w:rsidR="00900005" w:rsidRPr="00900005">
        <w:rPr>
          <w:rFonts w:ascii="Times New Roman" w:hAnsi="Times New Roman" w:cs="Times New Roman"/>
          <w:noProof/>
          <w:color w:val="000000"/>
          <w:spacing w:val="-5"/>
          <w:sz w:val="28"/>
          <w:szCs w:val="28"/>
          <w:lang w:val="kk-KZ"/>
        </w:rPr>
        <w:t>0</w:t>
      </w:r>
      <w:r>
        <w:rPr>
          <w:rFonts w:ascii="Times New Roman" w:hAnsi="Times New Roman" w:cs="Times New Roman"/>
          <w:noProof/>
          <w:color w:val="000000"/>
          <w:spacing w:val="-5"/>
          <w:sz w:val="28"/>
          <w:szCs w:val="28"/>
          <w:lang w:val="kk-KZ"/>
        </w:rPr>
        <w:t>115</w:t>
      </w:r>
      <w:r w:rsidR="00900005" w:rsidRPr="00900005">
        <w:rPr>
          <w:rFonts w:ascii="Times New Roman" w:hAnsi="Times New Roman" w:cs="Times New Roman"/>
          <w:noProof/>
          <w:color w:val="000000"/>
          <w:spacing w:val="-5"/>
          <w:sz w:val="28"/>
          <w:szCs w:val="28"/>
          <w:lang w:val="kk-KZ"/>
        </w:rPr>
        <w:t>00-«Құқық</w:t>
      </w:r>
      <w:r>
        <w:rPr>
          <w:rFonts w:ascii="Times New Roman" w:hAnsi="Times New Roman" w:cs="Times New Roman"/>
          <w:noProof/>
          <w:color w:val="000000"/>
          <w:spacing w:val="-5"/>
          <w:sz w:val="28"/>
          <w:szCs w:val="28"/>
          <w:lang w:val="kk-KZ"/>
        </w:rPr>
        <w:t xml:space="preserve"> және экономика негіздері</w:t>
      </w:r>
      <w:r w:rsidR="00900005" w:rsidRPr="00900005">
        <w:rPr>
          <w:rFonts w:ascii="Times New Roman" w:hAnsi="Times New Roman" w:cs="Times New Roman"/>
          <w:noProof/>
          <w:color w:val="000000"/>
          <w:spacing w:val="-5"/>
          <w:sz w:val="28"/>
          <w:szCs w:val="28"/>
          <w:lang w:val="kk-KZ"/>
        </w:rPr>
        <w:t>» мамандықтары</w:t>
      </w:r>
    </w:p>
    <w:p w:rsidR="00900005" w:rsidRPr="00900005" w:rsidRDefault="00900005" w:rsidP="00C63D24">
      <w:pPr>
        <w:shd w:val="clear" w:color="auto" w:fill="FFFFFF"/>
        <w:spacing w:after="0" w:line="240" w:lineRule="auto"/>
        <w:jc w:val="center"/>
        <w:rPr>
          <w:rFonts w:ascii="Times New Roman" w:hAnsi="Times New Roman" w:cs="Times New Roman"/>
          <w:sz w:val="28"/>
          <w:szCs w:val="28"/>
          <w:lang w:val="kk-KZ"/>
        </w:rPr>
      </w:pPr>
      <w:r w:rsidRPr="00900005">
        <w:rPr>
          <w:rFonts w:ascii="Times New Roman" w:hAnsi="Times New Roman" w:cs="Times New Roman"/>
          <w:noProof/>
          <w:color w:val="000000"/>
          <w:spacing w:val="1"/>
          <w:sz w:val="28"/>
          <w:szCs w:val="28"/>
          <w:lang w:val="kk-KZ"/>
        </w:rPr>
        <w:t>студенттеріне арналған</w:t>
      </w:r>
    </w:p>
    <w:p w:rsidR="00900005" w:rsidRPr="00900005" w:rsidRDefault="00900005" w:rsidP="00C63D24">
      <w:pPr>
        <w:shd w:val="clear" w:color="auto" w:fill="FFFFFF"/>
        <w:spacing w:after="0" w:line="240" w:lineRule="auto"/>
        <w:jc w:val="center"/>
        <w:rPr>
          <w:rFonts w:ascii="Times New Roman" w:hAnsi="Times New Roman" w:cs="Times New Roman"/>
          <w:noProof/>
          <w:color w:val="000000"/>
          <w:spacing w:val="1"/>
          <w:sz w:val="28"/>
          <w:szCs w:val="28"/>
          <w:lang w:val="kk-KZ"/>
        </w:rPr>
      </w:pPr>
      <w:r w:rsidRPr="00900005">
        <w:rPr>
          <w:rFonts w:ascii="Times New Roman" w:hAnsi="Times New Roman" w:cs="Times New Roman"/>
          <w:b/>
          <w:noProof/>
          <w:color w:val="000000"/>
          <w:spacing w:val="1"/>
          <w:sz w:val="28"/>
          <w:szCs w:val="28"/>
          <w:lang w:val="kk-KZ"/>
        </w:rPr>
        <w:t>«</w:t>
      </w:r>
      <w:r w:rsidR="00C63D24">
        <w:rPr>
          <w:rFonts w:ascii="Times New Roman" w:hAnsi="Times New Roman" w:cs="Times New Roman"/>
          <w:b/>
          <w:noProof/>
          <w:color w:val="000000"/>
          <w:spacing w:val="1"/>
          <w:sz w:val="28"/>
          <w:szCs w:val="28"/>
          <w:lang w:val="kk-KZ"/>
        </w:rPr>
        <w:t>ҚР қылмыстық құқық</w:t>
      </w:r>
      <w:r w:rsidRPr="00900005">
        <w:rPr>
          <w:rFonts w:ascii="Times New Roman" w:hAnsi="Times New Roman" w:cs="Times New Roman"/>
          <w:b/>
          <w:noProof/>
          <w:color w:val="000000"/>
          <w:spacing w:val="1"/>
          <w:sz w:val="28"/>
          <w:szCs w:val="28"/>
          <w:lang w:val="kk-KZ"/>
        </w:rPr>
        <w:t>»</w:t>
      </w:r>
    </w:p>
    <w:p w:rsidR="00900005" w:rsidRPr="00900005" w:rsidRDefault="00900005" w:rsidP="00C63D24">
      <w:pPr>
        <w:shd w:val="clear" w:color="auto" w:fill="FFFFFF"/>
        <w:spacing w:after="0" w:line="240" w:lineRule="auto"/>
        <w:jc w:val="center"/>
        <w:rPr>
          <w:rFonts w:ascii="Times New Roman" w:hAnsi="Times New Roman" w:cs="Times New Roman"/>
          <w:sz w:val="28"/>
          <w:szCs w:val="28"/>
          <w:lang w:val="kk-KZ"/>
        </w:rPr>
      </w:pPr>
      <w:r w:rsidRPr="00900005">
        <w:rPr>
          <w:rFonts w:ascii="Times New Roman" w:hAnsi="Times New Roman" w:cs="Times New Roman"/>
          <w:noProof/>
          <w:color w:val="000000"/>
          <w:spacing w:val="1"/>
          <w:sz w:val="28"/>
          <w:szCs w:val="28"/>
          <w:lang w:val="kk-KZ"/>
        </w:rPr>
        <w:t>пәні бойынша</w:t>
      </w:r>
    </w:p>
    <w:p w:rsidR="00900005" w:rsidRPr="00900005" w:rsidRDefault="00C63D24" w:rsidP="00C63D24">
      <w:pPr>
        <w:shd w:val="clear" w:color="auto" w:fill="FFFFFF"/>
        <w:spacing w:after="0" w:line="240" w:lineRule="auto"/>
        <w:jc w:val="center"/>
        <w:rPr>
          <w:rFonts w:ascii="Times New Roman" w:hAnsi="Times New Roman" w:cs="Times New Roman"/>
          <w:sz w:val="28"/>
          <w:szCs w:val="28"/>
          <w:lang w:val="kk-KZ"/>
        </w:rPr>
      </w:pPr>
      <w:r>
        <w:rPr>
          <w:rFonts w:ascii="Times New Roman" w:hAnsi="Times New Roman" w:cs="Times New Roman"/>
          <w:noProof/>
          <w:color w:val="000000"/>
          <w:spacing w:val="3"/>
          <w:sz w:val="28"/>
          <w:szCs w:val="28"/>
          <w:lang w:val="kk-KZ"/>
        </w:rPr>
        <w:t>семинар</w:t>
      </w:r>
      <w:r w:rsidR="00900005" w:rsidRPr="00900005">
        <w:rPr>
          <w:rFonts w:ascii="Times New Roman" w:hAnsi="Times New Roman" w:cs="Times New Roman"/>
          <w:noProof/>
          <w:color w:val="000000"/>
          <w:spacing w:val="3"/>
          <w:sz w:val="28"/>
          <w:szCs w:val="28"/>
          <w:lang w:val="kk-KZ"/>
        </w:rPr>
        <w:t xml:space="preserve"> сабақтар</w:t>
      </w:r>
      <w:r>
        <w:rPr>
          <w:rFonts w:ascii="Times New Roman" w:hAnsi="Times New Roman" w:cs="Times New Roman"/>
          <w:noProof/>
          <w:color w:val="000000"/>
          <w:spacing w:val="3"/>
          <w:sz w:val="28"/>
          <w:szCs w:val="28"/>
          <w:lang w:val="kk-KZ"/>
        </w:rPr>
        <w:t>ын</w:t>
      </w:r>
      <w:r w:rsidR="00900005" w:rsidRPr="00900005">
        <w:rPr>
          <w:rFonts w:ascii="Times New Roman" w:hAnsi="Times New Roman" w:cs="Times New Roman"/>
          <w:noProof/>
          <w:color w:val="000000"/>
          <w:spacing w:val="3"/>
          <w:sz w:val="28"/>
          <w:szCs w:val="28"/>
          <w:lang w:val="kk-KZ"/>
        </w:rPr>
        <w:t xml:space="preserve"> жүргізуге арналған</w:t>
      </w:r>
    </w:p>
    <w:p w:rsidR="00900005" w:rsidRPr="00900005" w:rsidRDefault="00900005" w:rsidP="00C63D24">
      <w:pPr>
        <w:shd w:val="clear" w:color="auto" w:fill="FFFFFF"/>
        <w:spacing w:after="0" w:line="240" w:lineRule="auto"/>
        <w:jc w:val="center"/>
        <w:rPr>
          <w:rFonts w:ascii="Times New Roman" w:hAnsi="Times New Roman" w:cs="Times New Roman"/>
          <w:b/>
          <w:noProof/>
          <w:color w:val="000000"/>
          <w:spacing w:val="-2"/>
          <w:sz w:val="28"/>
          <w:szCs w:val="28"/>
          <w:lang w:val="kk-KZ"/>
        </w:rPr>
      </w:pPr>
      <w:r w:rsidRPr="00900005">
        <w:rPr>
          <w:rFonts w:ascii="Times New Roman" w:hAnsi="Times New Roman" w:cs="Times New Roman"/>
          <w:b/>
          <w:noProof/>
          <w:color w:val="000000"/>
          <w:spacing w:val="-2"/>
          <w:sz w:val="28"/>
          <w:szCs w:val="28"/>
          <w:lang w:val="kk-KZ"/>
        </w:rPr>
        <w:t>КЕЙСТЕР ЖИНАҒЫ</w:t>
      </w:r>
    </w:p>
    <w:p w:rsidR="00900005" w:rsidRPr="00900005" w:rsidRDefault="00900005" w:rsidP="00C63D24">
      <w:pPr>
        <w:shd w:val="clear" w:color="auto" w:fill="FFFFFF"/>
        <w:spacing w:after="0" w:line="240" w:lineRule="auto"/>
        <w:jc w:val="center"/>
        <w:rPr>
          <w:rFonts w:ascii="Times New Roman" w:hAnsi="Times New Roman" w:cs="Times New Roman"/>
          <w:b/>
          <w:noProof/>
          <w:color w:val="000000"/>
          <w:spacing w:val="-2"/>
          <w:sz w:val="28"/>
          <w:szCs w:val="28"/>
          <w:lang w:val="kk-KZ"/>
        </w:rPr>
      </w:pPr>
    </w:p>
    <w:p w:rsidR="00900005" w:rsidRPr="00900005" w:rsidRDefault="00900005" w:rsidP="00C63D24">
      <w:pPr>
        <w:shd w:val="clear" w:color="auto" w:fill="FFFFFF"/>
        <w:spacing w:after="0" w:line="240" w:lineRule="auto"/>
        <w:jc w:val="center"/>
        <w:rPr>
          <w:rFonts w:ascii="Times New Roman" w:hAnsi="Times New Roman" w:cs="Times New Roman"/>
          <w:noProof/>
          <w:color w:val="000000"/>
          <w:spacing w:val="-2"/>
          <w:sz w:val="28"/>
          <w:szCs w:val="28"/>
          <w:lang w:val="kk-KZ"/>
        </w:rPr>
      </w:pPr>
      <w:r w:rsidRPr="00900005">
        <w:rPr>
          <w:rFonts w:ascii="Times New Roman" w:hAnsi="Times New Roman" w:cs="Times New Roman"/>
          <w:noProof/>
          <w:color w:val="000000"/>
          <w:spacing w:val="-2"/>
          <w:sz w:val="28"/>
          <w:szCs w:val="28"/>
          <w:lang w:val="kk-KZ"/>
        </w:rPr>
        <w:t>Оқу түрі : Күндізгі</w:t>
      </w: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2"/>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2"/>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2"/>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2"/>
          <w:sz w:val="28"/>
          <w:szCs w:val="28"/>
          <w:lang w:val="kk-KZ"/>
        </w:rPr>
      </w:pPr>
    </w:p>
    <w:p w:rsidR="00900005" w:rsidRDefault="00900005" w:rsidP="00900005">
      <w:pPr>
        <w:shd w:val="clear" w:color="auto" w:fill="FFFFFF"/>
        <w:spacing w:after="0" w:line="240" w:lineRule="auto"/>
        <w:jc w:val="both"/>
        <w:rPr>
          <w:rFonts w:ascii="Times New Roman" w:hAnsi="Times New Roman" w:cs="Times New Roman"/>
          <w:noProof/>
          <w:color w:val="000000"/>
          <w:spacing w:val="-2"/>
          <w:sz w:val="28"/>
          <w:szCs w:val="28"/>
          <w:lang w:val="kk-KZ"/>
        </w:rPr>
      </w:pPr>
    </w:p>
    <w:p w:rsidR="00C63D24" w:rsidRDefault="00C63D24" w:rsidP="00900005">
      <w:pPr>
        <w:shd w:val="clear" w:color="auto" w:fill="FFFFFF"/>
        <w:spacing w:after="0" w:line="240" w:lineRule="auto"/>
        <w:jc w:val="both"/>
        <w:rPr>
          <w:rFonts w:ascii="Times New Roman" w:hAnsi="Times New Roman" w:cs="Times New Roman"/>
          <w:noProof/>
          <w:color w:val="000000"/>
          <w:spacing w:val="-2"/>
          <w:sz w:val="28"/>
          <w:szCs w:val="28"/>
          <w:lang w:val="kk-KZ"/>
        </w:rPr>
      </w:pPr>
    </w:p>
    <w:p w:rsidR="00C63D24" w:rsidRDefault="00C63D24" w:rsidP="00900005">
      <w:pPr>
        <w:shd w:val="clear" w:color="auto" w:fill="FFFFFF"/>
        <w:spacing w:after="0" w:line="240" w:lineRule="auto"/>
        <w:jc w:val="both"/>
        <w:rPr>
          <w:rFonts w:ascii="Times New Roman" w:hAnsi="Times New Roman" w:cs="Times New Roman"/>
          <w:noProof/>
          <w:color w:val="000000"/>
          <w:spacing w:val="-2"/>
          <w:sz w:val="28"/>
          <w:szCs w:val="28"/>
          <w:lang w:val="kk-KZ"/>
        </w:rPr>
      </w:pPr>
    </w:p>
    <w:p w:rsidR="00C63D24" w:rsidRDefault="00C63D24" w:rsidP="00900005">
      <w:pPr>
        <w:shd w:val="clear" w:color="auto" w:fill="FFFFFF"/>
        <w:spacing w:after="0" w:line="240" w:lineRule="auto"/>
        <w:jc w:val="both"/>
        <w:rPr>
          <w:rFonts w:ascii="Times New Roman" w:hAnsi="Times New Roman" w:cs="Times New Roman"/>
          <w:noProof/>
          <w:color w:val="000000"/>
          <w:spacing w:val="-2"/>
          <w:sz w:val="28"/>
          <w:szCs w:val="28"/>
          <w:lang w:val="kk-KZ"/>
        </w:rPr>
      </w:pPr>
    </w:p>
    <w:p w:rsidR="00C63D24" w:rsidRDefault="00C63D24" w:rsidP="00900005">
      <w:pPr>
        <w:shd w:val="clear" w:color="auto" w:fill="FFFFFF"/>
        <w:spacing w:after="0" w:line="240" w:lineRule="auto"/>
        <w:jc w:val="both"/>
        <w:rPr>
          <w:rFonts w:ascii="Times New Roman" w:hAnsi="Times New Roman" w:cs="Times New Roman"/>
          <w:noProof/>
          <w:color w:val="000000"/>
          <w:spacing w:val="-2"/>
          <w:sz w:val="28"/>
          <w:szCs w:val="28"/>
          <w:lang w:val="kk-KZ"/>
        </w:rPr>
      </w:pPr>
    </w:p>
    <w:p w:rsidR="00C63D24" w:rsidRDefault="00C63D24" w:rsidP="00900005">
      <w:pPr>
        <w:shd w:val="clear" w:color="auto" w:fill="FFFFFF"/>
        <w:spacing w:after="0" w:line="240" w:lineRule="auto"/>
        <w:jc w:val="both"/>
        <w:rPr>
          <w:rFonts w:ascii="Times New Roman" w:hAnsi="Times New Roman" w:cs="Times New Roman"/>
          <w:noProof/>
          <w:color w:val="000000"/>
          <w:spacing w:val="-2"/>
          <w:sz w:val="28"/>
          <w:szCs w:val="28"/>
          <w:lang w:val="kk-KZ"/>
        </w:rPr>
      </w:pPr>
    </w:p>
    <w:p w:rsidR="00C63D24" w:rsidRDefault="00C63D24" w:rsidP="00900005">
      <w:pPr>
        <w:shd w:val="clear" w:color="auto" w:fill="FFFFFF"/>
        <w:spacing w:after="0" w:line="240" w:lineRule="auto"/>
        <w:jc w:val="both"/>
        <w:rPr>
          <w:rFonts w:ascii="Times New Roman" w:hAnsi="Times New Roman" w:cs="Times New Roman"/>
          <w:noProof/>
          <w:color w:val="000000"/>
          <w:spacing w:val="-2"/>
          <w:sz w:val="28"/>
          <w:szCs w:val="28"/>
          <w:lang w:val="kk-KZ"/>
        </w:rPr>
      </w:pPr>
    </w:p>
    <w:p w:rsidR="00C63D24" w:rsidRDefault="00C63D24" w:rsidP="00900005">
      <w:pPr>
        <w:shd w:val="clear" w:color="auto" w:fill="FFFFFF"/>
        <w:spacing w:after="0" w:line="240" w:lineRule="auto"/>
        <w:jc w:val="both"/>
        <w:rPr>
          <w:rFonts w:ascii="Times New Roman" w:hAnsi="Times New Roman" w:cs="Times New Roman"/>
          <w:noProof/>
          <w:color w:val="000000"/>
          <w:spacing w:val="-2"/>
          <w:sz w:val="28"/>
          <w:szCs w:val="28"/>
          <w:lang w:val="kk-KZ"/>
        </w:rPr>
      </w:pPr>
    </w:p>
    <w:p w:rsidR="00C63D24" w:rsidRDefault="00C63D24" w:rsidP="00900005">
      <w:pPr>
        <w:shd w:val="clear" w:color="auto" w:fill="FFFFFF"/>
        <w:spacing w:after="0" w:line="240" w:lineRule="auto"/>
        <w:jc w:val="both"/>
        <w:rPr>
          <w:rFonts w:ascii="Times New Roman" w:hAnsi="Times New Roman" w:cs="Times New Roman"/>
          <w:noProof/>
          <w:color w:val="000000"/>
          <w:spacing w:val="-2"/>
          <w:sz w:val="28"/>
          <w:szCs w:val="28"/>
          <w:lang w:val="kk-KZ"/>
        </w:rPr>
      </w:pPr>
    </w:p>
    <w:p w:rsidR="00C63D24" w:rsidRDefault="00C63D24" w:rsidP="00900005">
      <w:pPr>
        <w:shd w:val="clear" w:color="auto" w:fill="FFFFFF"/>
        <w:spacing w:after="0" w:line="240" w:lineRule="auto"/>
        <w:jc w:val="both"/>
        <w:rPr>
          <w:rFonts w:ascii="Times New Roman" w:hAnsi="Times New Roman" w:cs="Times New Roman"/>
          <w:noProof/>
          <w:color w:val="000000"/>
          <w:spacing w:val="-2"/>
          <w:sz w:val="28"/>
          <w:szCs w:val="28"/>
          <w:lang w:val="kk-KZ"/>
        </w:rPr>
      </w:pPr>
    </w:p>
    <w:p w:rsidR="00C63D24" w:rsidRDefault="00C63D24" w:rsidP="00900005">
      <w:pPr>
        <w:shd w:val="clear" w:color="auto" w:fill="FFFFFF"/>
        <w:spacing w:after="0" w:line="240" w:lineRule="auto"/>
        <w:jc w:val="both"/>
        <w:rPr>
          <w:rFonts w:ascii="Times New Roman" w:hAnsi="Times New Roman" w:cs="Times New Roman"/>
          <w:noProof/>
          <w:color w:val="000000"/>
          <w:spacing w:val="-2"/>
          <w:sz w:val="28"/>
          <w:szCs w:val="28"/>
          <w:lang w:val="kk-KZ"/>
        </w:rPr>
      </w:pPr>
    </w:p>
    <w:p w:rsidR="00C63D24" w:rsidRDefault="00C63D24" w:rsidP="00900005">
      <w:pPr>
        <w:shd w:val="clear" w:color="auto" w:fill="FFFFFF"/>
        <w:spacing w:after="0" w:line="240" w:lineRule="auto"/>
        <w:jc w:val="both"/>
        <w:rPr>
          <w:rFonts w:ascii="Times New Roman" w:hAnsi="Times New Roman" w:cs="Times New Roman"/>
          <w:noProof/>
          <w:color w:val="000000"/>
          <w:spacing w:val="-2"/>
          <w:sz w:val="28"/>
          <w:szCs w:val="28"/>
          <w:lang w:val="kk-KZ"/>
        </w:rPr>
      </w:pPr>
    </w:p>
    <w:p w:rsidR="00C63D24" w:rsidRDefault="00C63D24" w:rsidP="00900005">
      <w:pPr>
        <w:shd w:val="clear" w:color="auto" w:fill="FFFFFF"/>
        <w:spacing w:after="0" w:line="240" w:lineRule="auto"/>
        <w:jc w:val="both"/>
        <w:rPr>
          <w:rFonts w:ascii="Times New Roman" w:hAnsi="Times New Roman" w:cs="Times New Roman"/>
          <w:noProof/>
          <w:color w:val="000000"/>
          <w:spacing w:val="-2"/>
          <w:sz w:val="28"/>
          <w:szCs w:val="28"/>
          <w:lang w:val="kk-KZ"/>
        </w:rPr>
      </w:pPr>
    </w:p>
    <w:p w:rsidR="00A00E5F" w:rsidRPr="00900005" w:rsidRDefault="00A00E5F" w:rsidP="00C63D24">
      <w:pPr>
        <w:shd w:val="clear" w:color="auto" w:fill="FFFFFF"/>
        <w:spacing w:after="0" w:line="240" w:lineRule="auto"/>
        <w:jc w:val="center"/>
        <w:rPr>
          <w:rFonts w:ascii="Times New Roman" w:hAnsi="Times New Roman" w:cs="Times New Roman"/>
          <w:noProof/>
          <w:color w:val="000000"/>
          <w:spacing w:val="-2"/>
          <w:sz w:val="28"/>
          <w:szCs w:val="28"/>
          <w:lang w:val="kk-KZ"/>
        </w:rPr>
      </w:pPr>
    </w:p>
    <w:p w:rsidR="00900005" w:rsidRPr="00965AAA" w:rsidRDefault="00900005" w:rsidP="00900005">
      <w:pPr>
        <w:shd w:val="clear" w:color="auto" w:fill="FFFFFF"/>
        <w:spacing w:after="0" w:line="240" w:lineRule="auto"/>
        <w:jc w:val="both"/>
        <w:rPr>
          <w:rFonts w:ascii="Times New Roman" w:hAnsi="Times New Roman" w:cs="Times New Roman"/>
          <w:noProof/>
          <w:color w:val="000000"/>
          <w:spacing w:val="-2"/>
          <w:sz w:val="28"/>
          <w:szCs w:val="28"/>
          <w:lang w:val="kk-KZ"/>
        </w:rPr>
      </w:pPr>
    </w:p>
    <w:p w:rsidR="00B61FDA" w:rsidRPr="00965AAA" w:rsidRDefault="00B61FDA" w:rsidP="00900005">
      <w:pPr>
        <w:shd w:val="clear" w:color="auto" w:fill="FFFFFF"/>
        <w:spacing w:after="0" w:line="240" w:lineRule="auto"/>
        <w:jc w:val="both"/>
        <w:rPr>
          <w:rFonts w:ascii="Times New Roman" w:hAnsi="Times New Roman" w:cs="Times New Roman"/>
          <w:noProof/>
          <w:color w:val="000000"/>
          <w:spacing w:val="-2"/>
          <w:sz w:val="28"/>
          <w:szCs w:val="28"/>
          <w:lang w:val="kk-KZ"/>
        </w:rPr>
      </w:pPr>
    </w:p>
    <w:p w:rsidR="00900005" w:rsidRPr="00900005" w:rsidRDefault="00900005" w:rsidP="00C63D24">
      <w:pPr>
        <w:shd w:val="clear" w:color="auto" w:fill="FFFFFF"/>
        <w:spacing w:after="0" w:line="240" w:lineRule="auto"/>
        <w:jc w:val="center"/>
        <w:rPr>
          <w:rFonts w:ascii="Times New Roman" w:hAnsi="Times New Roman" w:cs="Times New Roman"/>
          <w:noProof/>
          <w:color w:val="000000"/>
          <w:spacing w:val="2"/>
          <w:sz w:val="28"/>
          <w:szCs w:val="28"/>
          <w:lang w:val="kk-KZ"/>
        </w:rPr>
      </w:pPr>
      <w:r w:rsidRPr="00900005">
        <w:rPr>
          <w:rFonts w:ascii="Times New Roman" w:hAnsi="Times New Roman" w:cs="Times New Roman"/>
          <w:noProof/>
          <w:color w:val="000000"/>
          <w:spacing w:val="2"/>
          <w:sz w:val="28"/>
          <w:szCs w:val="28"/>
          <w:lang w:val="kk-KZ"/>
        </w:rPr>
        <w:t>Шымкент-201</w:t>
      </w:r>
      <w:r w:rsidR="00C63D24">
        <w:rPr>
          <w:rFonts w:ascii="Times New Roman" w:hAnsi="Times New Roman" w:cs="Times New Roman"/>
          <w:noProof/>
          <w:color w:val="000000"/>
          <w:spacing w:val="2"/>
          <w:sz w:val="28"/>
          <w:szCs w:val="28"/>
          <w:lang w:val="kk-KZ"/>
        </w:rPr>
        <w:t>6</w:t>
      </w:r>
    </w:p>
    <w:p w:rsidR="00900005" w:rsidRPr="00900005" w:rsidRDefault="00C63D24" w:rsidP="00900005">
      <w:pPr>
        <w:shd w:val="clear" w:color="auto" w:fill="FFFFFF"/>
        <w:spacing w:after="0" w:line="240" w:lineRule="auto"/>
        <w:jc w:val="both"/>
        <w:rPr>
          <w:rFonts w:ascii="Times New Roman" w:hAnsi="Times New Roman" w:cs="Times New Roman"/>
          <w:noProof/>
          <w:color w:val="000000"/>
          <w:spacing w:val="2"/>
          <w:sz w:val="28"/>
          <w:szCs w:val="28"/>
          <w:lang w:val="kk-KZ"/>
        </w:rPr>
      </w:pPr>
      <w:r>
        <w:rPr>
          <w:rFonts w:ascii="Times New Roman" w:hAnsi="Times New Roman" w:cs="Times New Roman"/>
          <w:noProof/>
          <w:color w:val="000000"/>
          <w:spacing w:val="2"/>
          <w:sz w:val="28"/>
          <w:szCs w:val="28"/>
          <w:lang w:val="kk-KZ"/>
        </w:rPr>
        <w:lastRenderedPageBreak/>
        <w:t>ОӘ</w:t>
      </w:r>
      <w:r w:rsidR="00900005" w:rsidRPr="00900005">
        <w:rPr>
          <w:rFonts w:ascii="Times New Roman" w:hAnsi="Times New Roman" w:cs="Times New Roman"/>
          <w:noProof/>
          <w:color w:val="000000"/>
          <w:spacing w:val="2"/>
          <w:sz w:val="28"/>
          <w:szCs w:val="28"/>
          <w:lang w:val="kk-KZ"/>
        </w:rPr>
        <w:t>Ж 34</w:t>
      </w:r>
      <w:r>
        <w:rPr>
          <w:rFonts w:ascii="Times New Roman" w:hAnsi="Times New Roman" w:cs="Times New Roman"/>
          <w:noProof/>
          <w:color w:val="000000"/>
          <w:spacing w:val="2"/>
          <w:sz w:val="28"/>
          <w:szCs w:val="28"/>
          <w:lang w:val="kk-KZ"/>
        </w:rPr>
        <w:t>3</w:t>
      </w:r>
    </w:p>
    <w:p w:rsidR="00900005" w:rsidRPr="00900005" w:rsidRDefault="00900005" w:rsidP="00900005">
      <w:pPr>
        <w:shd w:val="clear" w:color="auto" w:fill="FFFFFF"/>
        <w:spacing w:after="0" w:line="240" w:lineRule="auto"/>
        <w:jc w:val="both"/>
        <w:rPr>
          <w:rFonts w:ascii="Times New Roman" w:hAnsi="Times New Roman" w:cs="Times New Roman"/>
          <w:sz w:val="28"/>
          <w:szCs w:val="28"/>
          <w:lang w:val="kk-KZ"/>
        </w:rPr>
      </w:pPr>
      <w:r w:rsidRPr="00900005">
        <w:rPr>
          <w:rFonts w:ascii="Times New Roman" w:hAnsi="Times New Roman" w:cs="Times New Roman"/>
          <w:noProof/>
          <w:color w:val="000000"/>
          <w:spacing w:val="-2"/>
          <w:sz w:val="28"/>
          <w:szCs w:val="28"/>
          <w:lang w:val="kk-KZ"/>
        </w:rPr>
        <w:t>Құрастырушы</w:t>
      </w:r>
      <w:r w:rsidRPr="00900005">
        <w:rPr>
          <w:rFonts w:ascii="Times New Roman" w:hAnsi="Times New Roman" w:cs="Times New Roman"/>
          <w:bCs/>
          <w:noProof/>
          <w:color w:val="000000"/>
          <w:spacing w:val="-2"/>
          <w:sz w:val="28"/>
          <w:szCs w:val="28"/>
          <w:lang w:val="kk-KZ"/>
        </w:rPr>
        <w:t xml:space="preserve">: з.ғ.к., </w:t>
      </w:r>
      <w:r w:rsidRPr="00900005">
        <w:rPr>
          <w:rFonts w:ascii="Times New Roman" w:hAnsi="Times New Roman" w:cs="Times New Roman"/>
          <w:noProof/>
          <w:color w:val="000000"/>
          <w:spacing w:val="-2"/>
          <w:sz w:val="28"/>
          <w:szCs w:val="28"/>
          <w:lang w:val="kk-KZ"/>
        </w:rPr>
        <w:t xml:space="preserve"> </w:t>
      </w:r>
      <w:r w:rsidR="00C63D24">
        <w:rPr>
          <w:rFonts w:ascii="Times New Roman" w:hAnsi="Times New Roman" w:cs="Times New Roman"/>
          <w:noProof/>
          <w:color w:val="000000"/>
          <w:spacing w:val="-2"/>
          <w:sz w:val="28"/>
          <w:szCs w:val="28"/>
          <w:lang w:val="kk-KZ"/>
        </w:rPr>
        <w:t>Бекмуратов Е.П.</w:t>
      </w:r>
      <w:r w:rsidRPr="00900005">
        <w:rPr>
          <w:rFonts w:ascii="Times New Roman" w:hAnsi="Times New Roman" w:cs="Times New Roman"/>
          <w:noProof/>
          <w:color w:val="000000"/>
          <w:spacing w:val="-2"/>
          <w:sz w:val="28"/>
          <w:szCs w:val="28"/>
          <w:lang w:val="kk-KZ"/>
        </w:rPr>
        <w:t xml:space="preserve"> </w:t>
      </w:r>
    </w:p>
    <w:p w:rsidR="00900005" w:rsidRPr="00900005" w:rsidRDefault="00900005" w:rsidP="00900005">
      <w:pPr>
        <w:shd w:val="clear" w:color="auto" w:fill="FFFFFF"/>
        <w:spacing w:after="0" w:line="240" w:lineRule="auto"/>
        <w:ind w:firstLine="465"/>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ind w:firstLine="465"/>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ind w:firstLine="465"/>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ind w:firstLine="465"/>
        <w:jc w:val="both"/>
        <w:rPr>
          <w:rFonts w:ascii="Times New Roman" w:hAnsi="Times New Roman" w:cs="Times New Roman"/>
          <w:noProof/>
          <w:color w:val="000000"/>
          <w:spacing w:val="-4"/>
          <w:sz w:val="28"/>
          <w:szCs w:val="28"/>
          <w:lang w:val="kk-KZ"/>
        </w:rPr>
      </w:pPr>
      <w:r w:rsidRPr="00900005">
        <w:rPr>
          <w:rFonts w:ascii="Times New Roman" w:hAnsi="Times New Roman" w:cs="Times New Roman"/>
          <w:noProof/>
          <w:color w:val="000000"/>
          <w:spacing w:val="-6"/>
          <w:sz w:val="28"/>
          <w:szCs w:val="28"/>
          <w:lang w:val="kk-KZ"/>
        </w:rPr>
        <w:t>Кейстер  жинағы «</w:t>
      </w:r>
      <w:r w:rsidR="00C63D24">
        <w:rPr>
          <w:rFonts w:ascii="Times New Roman" w:hAnsi="Times New Roman" w:cs="Times New Roman"/>
          <w:noProof/>
          <w:color w:val="000000"/>
          <w:spacing w:val="-6"/>
          <w:sz w:val="28"/>
          <w:szCs w:val="28"/>
          <w:lang w:val="kk-KZ"/>
        </w:rPr>
        <w:t>ҚР қылмыстық құқық</w:t>
      </w:r>
      <w:r w:rsidRPr="00900005">
        <w:rPr>
          <w:rFonts w:ascii="Times New Roman" w:hAnsi="Times New Roman" w:cs="Times New Roman"/>
          <w:noProof/>
          <w:color w:val="000000"/>
          <w:spacing w:val="-6"/>
          <w:sz w:val="28"/>
          <w:szCs w:val="28"/>
          <w:lang w:val="kk-KZ"/>
        </w:rPr>
        <w:t xml:space="preserve">» пәні бойынша М.Әуезов атындағы Оңтүстік Қазақстан мемлекеттік университеті жалпы </w:t>
      </w:r>
      <w:r w:rsidRPr="00900005">
        <w:rPr>
          <w:rFonts w:ascii="Times New Roman" w:hAnsi="Times New Roman" w:cs="Times New Roman"/>
          <w:noProof/>
          <w:color w:val="000000"/>
          <w:spacing w:val="-3"/>
          <w:sz w:val="28"/>
          <w:szCs w:val="28"/>
          <w:lang w:val="kk-KZ"/>
        </w:rPr>
        <w:t xml:space="preserve">міндетті білім стандартына сәйкес дайындалған типтік оқу бағдарламасына </w:t>
      </w:r>
      <w:r w:rsidRPr="00900005">
        <w:rPr>
          <w:rFonts w:ascii="Times New Roman" w:hAnsi="Times New Roman" w:cs="Times New Roman"/>
          <w:noProof/>
          <w:color w:val="000000"/>
          <w:spacing w:val="-4"/>
          <w:sz w:val="28"/>
          <w:szCs w:val="28"/>
          <w:lang w:val="kk-KZ"/>
        </w:rPr>
        <w:t xml:space="preserve">сай жасалынған.   </w:t>
      </w: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5"/>
          <w:sz w:val="28"/>
          <w:szCs w:val="28"/>
          <w:lang w:val="kk-KZ"/>
        </w:rPr>
      </w:pPr>
      <w:r w:rsidRPr="00900005">
        <w:rPr>
          <w:rFonts w:ascii="Times New Roman" w:hAnsi="Times New Roman" w:cs="Times New Roman"/>
          <w:noProof/>
          <w:color w:val="000000"/>
          <w:spacing w:val="-4"/>
          <w:sz w:val="28"/>
          <w:szCs w:val="28"/>
          <w:lang w:val="kk-KZ"/>
        </w:rPr>
        <w:t xml:space="preserve">-Шымкент, М. Әуезов атындағы ОҚМУ, </w:t>
      </w:r>
      <w:r w:rsidR="00C63D24">
        <w:rPr>
          <w:rFonts w:ascii="Times New Roman" w:hAnsi="Times New Roman" w:cs="Times New Roman"/>
          <w:noProof/>
          <w:color w:val="000000"/>
          <w:spacing w:val="-4"/>
          <w:sz w:val="28"/>
          <w:szCs w:val="28"/>
          <w:lang w:val="kk-KZ"/>
        </w:rPr>
        <w:t>2017</w:t>
      </w:r>
      <w:r w:rsidRPr="00900005">
        <w:rPr>
          <w:rFonts w:ascii="Times New Roman" w:hAnsi="Times New Roman" w:cs="Times New Roman"/>
          <w:noProof/>
          <w:color w:val="000000"/>
          <w:spacing w:val="-4"/>
          <w:sz w:val="28"/>
          <w:szCs w:val="28"/>
          <w:lang w:val="kk-KZ"/>
        </w:rPr>
        <w:t xml:space="preserve"> жыл.</w:t>
      </w:r>
      <w:r w:rsidRPr="00900005">
        <w:rPr>
          <w:rFonts w:ascii="Times New Roman" w:hAnsi="Times New Roman" w:cs="Times New Roman"/>
          <w:noProof/>
          <w:color w:val="000000"/>
          <w:spacing w:val="-5"/>
          <w:sz w:val="28"/>
          <w:szCs w:val="28"/>
          <w:lang w:val="kk-KZ"/>
        </w:rPr>
        <w:t xml:space="preserve"> </w:t>
      </w:r>
    </w:p>
    <w:p w:rsidR="00900005" w:rsidRPr="00900005" w:rsidRDefault="00900005" w:rsidP="00900005">
      <w:pPr>
        <w:shd w:val="clear" w:color="auto" w:fill="FFFFFF"/>
        <w:spacing w:after="0" w:line="240" w:lineRule="auto"/>
        <w:ind w:firstLine="465"/>
        <w:jc w:val="both"/>
        <w:rPr>
          <w:rFonts w:ascii="Times New Roman" w:hAnsi="Times New Roman" w:cs="Times New Roman"/>
          <w:noProof/>
          <w:color w:val="000000"/>
          <w:spacing w:val="-5"/>
          <w:sz w:val="28"/>
          <w:szCs w:val="28"/>
          <w:lang w:val="kk-KZ"/>
        </w:rPr>
      </w:pPr>
    </w:p>
    <w:p w:rsidR="00900005" w:rsidRPr="00900005" w:rsidRDefault="00900005" w:rsidP="00900005">
      <w:pPr>
        <w:shd w:val="clear" w:color="auto" w:fill="FFFFFF"/>
        <w:spacing w:after="0" w:line="240" w:lineRule="auto"/>
        <w:ind w:firstLine="465"/>
        <w:jc w:val="both"/>
        <w:rPr>
          <w:rFonts w:ascii="Times New Roman" w:hAnsi="Times New Roman" w:cs="Times New Roman"/>
          <w:noProof/>
          <w:color w:val="000000"/>
          <w:spacing w:val="-5"/>
          <w:sz w:val="28"/>
          <w:szCs w:val="28"/>
          <w:lang w:val="kk-KZ"/>
        </w:rPr>
      </w:pPr>
    </w:p>
    <w:p w:rsidR="00900005" w:rsidRPr="00900005" w:rsidRDefault="00900005" w:rsidP="00900005">
      <w:pPr>
        <w:shd w:val="clear" w:color="auto" w:fill="FFFFFF"/>
        <w:spacing w:after="0" w:line="240" w:lineRule="auto"/>
        <w:ind w:firstLine="465"/>
        <w:jc w:val="both"/>
        <w:rPr>
          <w:rFonts w:ascii="Times New Roman" w:hAnsi="Times New Roman" w:cs="Times New Roman"/>
          <w:noProof/>
          <w:color w:val="000000"/>
          <w:spacing w:val="-6"/>
          <w:sz w:val="28"/>
          <w:szCs w:val="28"/>
          <w:lang w:val="kk-KZ"/>
        </w:rPr>
      </w:pPr>
      <w:r w:rsidRPr="00900005">
        <w:rPr>
          <w:rFonts w:ascii="Times New Roman" w:hAnsi="Times New Roman" w:cs="Times New Roman"/>
          <w:noProof/>
          <w:color w:val="000000"/>
          <w:spacing w:val="-5"/>
          <w:sz w:val="28"/>
          <w:szCs w:val="28"/>
          <w:lang w:val="kk-KZ"/>
        </w:rPr>
        <w:t>Кейстер  жинағы «Мемлекет және құқық теориясы» пәні бойынша 5</w:t>
      </w:r>
      <w:r w:rsidR="00C63D24">
        <w:rPr>
          <w:rFonts w:ascii="Times New Roman" w:hAnsi="Times New Roman" w:cs="Times New Roman"/>
          <w:noProof/>
          <w:color w:val="000000"/>
          <w:spacing w:val="-5"/>
          <w:sz w:val="28"/>
          <w:szCs w:val="28"/>
          <w:lang w:val="kk-KZ"/>
        </w:rPr>
        <w:t>В011500</w:t>
      </w:r>
      <w:r w:rsidRPr="00900005">
        <w:rPr>
          <w:rFonts w:ascii="Times New Roman" w:hAnsi="Times New Roman" w:cs="Times New Roman"/>
          <w:noProof/>
          <w:color w:val="000000"/>
          <w:spacing w:val="-5"/>
          <w:sz w:val="28"/>
          <w:szCs w:val="28"/>
          <w:lang w:val="kk-KZ"/>
        </w:rPr>
        <w:t xml:space="preserve">0-«Құқық және экономика негіздері» мамандықтары студенттеріне практикалық сабақтар жүргізуге </w:t>
      </w:r>
      <w:r w:rsidRPr="00900005">
        <w:rPr>
          <w:rFonts w:ascii="Times New Roman" w:hAnsi="Times New Roman" w:cs="Times New Roman"/>
          <w:noProof/>
          <w:color w:val="000000"/>
          <w:spacing w:val="-6"/>
          <w:sz w:val="28"/>
          <w:szCs w:val="28"/>
          <w:lang w:val="kk-KZ"/>
        </w:rPr>
        <w:t xml:space="preserve">арналған. </w:t>
      </w:r>
    </w:p>
    <w:p w:rsidR="00900005" w:rsidRPr="00900005" w:rsidRDefault="00900005" w:rsidP="00900005">
      <w:pPr>
        <w:shd w:val="clear" w:color="auto" w:fill="FFFFFF"/>
        <w:spacing w:after="0" w:line="240" w:lineRule="auto"/>
        <w:ind w:firstLine="465"/>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ind w:firstLine="465"/>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spacing w:after="0" w:line="240" w:lineRule="auto"/>
        <w:ind w:firstLine="465"/>
        <w:jc w:val="both"/>
        <w:rPr>
          <w:rFonts w:ascii="Times New Roman" w:hAnsi="Times New Roman" w:cs="Times New Roman"/>
          <w:noProof/>
          <w:color w:val="000000"/>
          <w:spacing w:val="-5"/>
          <w:sz w:val="28"/>
          <w:szCs w:val="28"/>
          <w:lang w:val="kk-KZ"/>
        </w:rPr>
      </w:pPr>
      <w:r w:rsidRPr="00900005">
        <w:rPr>
          <w:rFonts w:ascii="Times New Roman" w:hAnsi="Times New Roman" w:cs="Times New Roman"/>
          <w:noProof/>
          <w:color w:val="000000"/>
          <w:spacing w:val="-5"/>
          <w:sz w:val="28"/>
          <w:szCs w:val="28"/>
          <w:lang w:val="kk-KZ"/>
        </w:rPr>
        <w:t xml:space="preserve">Кейстер  жинағында   «Мемлекет және құқық теориясы» пәні бойынша  қажетті материалдар қамтылған. </w:t>
      </w: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5"/>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b/>
          <w:bCs/>
          <w:noProof/>
          <w:color w:val="000000"/>
          <w:spacing w:val="-8"/>
          <w:sz w:val="28"/>
          <w:szCs w:val="28"/>
          <w:lang w:val="kk-KZ"/>
        </w:rPr>
      </w:pPr>
    </w:p>
    <w:p w:rsidR="00C63D24" w:rsidRDefault="00900005" w:rsidP="00900005">
      <w:pPr>
        <w:shd w:val="clear" w:color="auto" w:fill="FFFFFF"/>
        <w:spacing w:after="0" w:line="240" w:lineRule="auto"/>
        <w:jc w:val="both"/>
        <w:rPr>
          <w:rFonts w:ascii="Times New Roman" w:hAnsi="Times New Roman" w:cs="Times New Roman"/>
          <w:bCs/>
          <w:noProof/>
          <w:color w:val="000000"/>
          <w:spacing w:val="-8"/>
          <w:sz w:val="28"/>
          <w:szCs w:val="28"/>
          <w:lang w:val="kk-KZ"/>
        </w:rPr>
      </w:pPr>
      <w:r w:rsidRPr="00900005">
        <w:rPr>
          <w:rFonts w:ascii="Times New Roman" w:hAnsi="Times New Roman" w:cs="Times New Roman"/>
          <w:bCs/>
          <w:noProof/>
          <w:color w:val="000000"/>
          <w:spacing w:val="-8"/>
          <w:sz w:val="28"/>
          <w:szCs w:val="28"/>
          <w:lang w:val="kk-KZ"/>
        </w:rPr>
        <w:t xml:space="preserve">Пікір берушілер:   </w:t>
      </w: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1"/>
          <w:sz w:val="28"/>
          <w:szCs w:val="28"/>
          <w:lang w:val="kk-KZ"/>
        </w:rPr>
      </w:pPr>
      <w:r w:rsidRPr="00900005">
        <w:rPr>
          <w:rFonts w:ascii="Times New Roman" w:hAnsi="Times New Roman" w:cs="Times New Roman"/>
          <w:bCs/>
          <w:noProof/>
          <w:color w:val="000000"/>
          <w:spacing w:val="-8"/>
          <w:sz w:val="28"/>
          <w:szCs w:val="28"/>
          <w:lang w:val="kk-KZ"/>
        </w:rPr>
        <w:t>А.</w:t>
      </w:r>
      <w:r w:rsidR="00C63D24">
        <w:rPr>
          <w:rFonts w:ascii="Times New Roman" w:hAnsi="Times New Roman" w:cs="Times New Roman"/>
          <w:bCs/>
          <w:noProof/>
          <w:color w:val="000000"/>
          <w:spacing w:val="-8"/>
          <w:sz w:val="28"/>
          <w:szCs w:val="28"/>
          <w:lang w:val="kk-KZ"/>
        </w:rPr>
        <w:t>И</w:t>
      </w:r>
      <w:r w:rsidRPr="00900005">
        <w:rPr>
          <w:rFonts w:ascii="Times New Roman" w:hAnsi="Times New Roman" w:cs="Times New Roman"/>
          <w:bCs/>
          <w:noProof/>
          <w:color w:val="000000"/>
          <w:spacing w:val="-8"/>
          <w:sz w:val="28"/>
          <w:szCs w:val="28"/>
          <w:lang w:val="kk-KZ"/>
        </w:rPr>
        <w:t xml:space="preserve">. </w:t>
      </w:r>
      <w:r w:rsidR="00C63D24">
        <w:rPr>
          <w:rFonts w:ascii="Times New Roman" w:hAnsi="Times New Roman" w:cs="Times New Roman"/>
          <w:bCs/>
          <w:noProof/>
          <w:color w:val="000000"/>
          <w:spacing w:val="-8"/>
          <w:sz w:val="28"/>
          <w:szCs w:val="28"/>
          <w:lang w:val="kk-KZ"/>
        </w:rPr>
        <w:t>Сабиров</w:t>
      </w:r>
      <w:r w:rsidRPr="00900005">
        <w:rPr>
          <w:rFonts w:ascii="Times New Roman" w:hAnsi="Times New Roman" w:cs="Times New Roman"/>
          <w:bCs/>
          <w:noProof/>
          <w:color w:val="000000"/>
          <w:spacing w:val="-8"/>
          <w:sz w:val="28"/>
          <w:szCs w:val="28"/>
          <w:lang w:val="kk-KZ"/>
        </w:rPr>
        <w:t xml:space="preserve"> </w:t>
      </w:r>
      <w:r w:rsidRPr="00900005">
        <w:rPr>
          <w:rFonts w:ascii="Times New Roman" w:hAnsi="Times New Roman" w:cs="Times New Roman"/>
          <w:noProof/>
          <w:color w:val="000000"/>
          <w:spacing w:val="-1"/>
          <w:sz w:val="28"/>
          <w:szCs w:val="28"/>
          <w:lang w:val="kk-KZ"/>
        </w:rPr>
        <w:t xml:space="preserve">. </w:t>
      </w:r>
      <w:r w:rsidR="00C63D24">
        <w:rPr>
          <w:rFonts w:ascii="Times New Roman" w:hAnsi="Times New Roman" w:cs="Times New Roman"/>
          <w:noProof/>
          <w:color w:val="000000"/>
          <w:spacing w:val="-1"/>
          <w:sz w:val="28"/>
          <w:szCs w:val="28"/>
          <w:lang w:val="kk-KZ"/>
        </w:rPr>
        <w:t>–</w:t>
      </w:r>
      <w:r w:rsidRPr="00900005">
        <w:rPr>
          <w:rFonts w:ascii="Times New Roman" w:hAnsi="Times New Roman" w:cs="Times New Roman"/>
          <w:noProof/>
          <w:color w:val="000000"/>
          <w:spacing w:val="-1"/>
          <w:sz w:val="28"/>
          <w:szCs w:val="28"/>
          <w:lang w:val="kk-KZ"/>
        </w:rPr>
        <w:t xml:space="preserve"> </w:t>
      </w:r>
      <w:r w:rsidR="00C63D24">
        <w:rPr>
          <w:rFonts w:ascii="Times New Roman" w:hAnsi="Times New Roman" w:cs="Times New Roman"/>
          <w:noProof/>
          <w:color w:val="000000"/>
          <w:spacing w:val="-1"/>
          <w:sz w:val="28"/>
          <w:szCs w:val="28"/>
          <w:lang w:val="kk-KZ"/>
        </w:rPr>
        <w:t xml:space="preserve">Аймақтық әлекметтік инновациялық университеті., з.ғ.к. </w:t>
      </w:r>
    </w:p>
    <w:p w:rsidR="00900005" w:rsidRPr="00900005" w:rsidRDefault="00C63D24" w:rsidP="00900005">
      <w:pPr>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pacing w:val="-1"/>
          <w:sz w:val="28"/>
          <w:szCs w:val="28"/>
          <w:lang w:val="kk-KZ"/>
        </w:rPr>
        <w:t>Е.Т.Бекбосынов</w:t>
      </w:r>
      <w:r w:rsidR="00900005" w:rsidRPr="00900005">
        <w:rPr>
          <w:rFonts w:ascii="Times New Roman" w:hAnsi="Times New Roman" w:cs="Times New Roman"/>
          <w:noProof/>
          <w:color w:val="000000"/>
          <w:spacing w:val="-1"/>
          <w:sz w:val="28"/>
          <w:szCs w:val="28"/>
          <w:lang w:val="kk-KZ"/>
        </w:rPr>
        <w:t xml:space="preserve"> </w:t>
      </w:r>
      <w:r>
        <w:rPr>
          <w:rFonts w:ascii="Times New Roman" w:hAnsi="Times New Roman" w:cs="Times New Roman"/>
          <w:noProof/>
          <w:color w:val="000000"/>
          <w:spacing w:val="-1"/>
          <w:sz w:val="28"/>
          <w:szCs w:val="28"/>
          <w:lang w:val="kk-KZ"/>
        </w:rPr>
        <w:t>–</w:t>
      </w:r>
      <w:r w:rsidR="00900005" w:rsidRPr="00900005">
        <w:rPr>
          <w:rFonts w:ascii="Times New Roman" w:hAnsi="Times New Roman" w:cs="Times New Roman"/>
          <w:noProof/>
          <w:color w:val="000000"/>
          <w:spacing w:val="-1"/>
          <w:sz w:val="28"/>
          <w:szCs w:val="28"/>
          <w:lang w:val="kk-KZ"/>
        </w:rPr>
        <w:t xml:space="preserve"> </w:t>
      </w:r>
      <w:r>
        <w:rPr>
          <w:rFonts w:ascii="Times New Roman" w:hAnsi="Times New Roman" w:cs="Times New Roman"/>
          <w:noProof/>
          <w:color w:val="000000"/>
          <w:spacing w:val="-1"/>
          <w:sz w:val="28"/>
          <w:szCs w:val="28"/>
          <w:lang w:val="kk-KZ"/>
        </w:rPr>
        <w:t>М.Әуезов атындағы ОҚМУ, «Конституциялық, кеден және халықаралық қатынастар»</w:t>
      </w:r>
      <w:r w:rsidR="00900005" w:rsidRPr="00900005">
        <w:rPr>
          <w:rFonts w:ascii="Times New Roman" w:hAnsi="Times New Roman" w:cs="Times New Roman"/>
          <w:noProof/>
          <w:color w:val="000000"/>
          <w:spacing w:val="-1"/>
          <w:sz w:val="28"/>
          <w:szCs w:val="28"/>
          <w:lang w:val="kk-KZ"/>
        </w:rPr>
        <w:t xml:space="preserve"> кафедрасы,  з.ғ.к.</w:t>
      </w: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7"/>
          <w:sz w:val="28"/>
          <w:szCs w:val="28"/>
          <w:lang w:val="kk-KZ"/>
        </w:rPr>
      </w:pPr>
    </w:p>
    <w:p w:rsidR="00900005" w:rsidRPr="00900005" w:rsidRDefault="00900005" w:rsidP="00900005">
      <w:pPr>
        <w:shd w:val="clear" w:color="auto" w:fill="FFFFFF"/>
        <w:spacing w:after="0" w:line="240" w:lineRule="auto"/>
        <w:jc w:val="both"/>
        <w:rPr>
          <w:rFonts w:ascii="Times New Roman" w:hAnsi="Times New Roman" w:cs="Times New Roman"/>
          <w:noProof/>
          <w:color w:val="000000"/>
          <w:spacing w:val="-7"/>
          <w:sz w:val="28"/>
          <w:szCs w:val="28"/>
          <w:lang w:val="kk-KZ"/>
        </w:rPr>
      </w:pPr>
    </w:p>
    <w:p w:rsidR="00C63D24" w:rsidRDefault="00900005" w:rsidP="00C63D24">
      <w:pPr>
        <w:spacing w:after="0" w:line="240" w:lineRule="auto"/>
        <w:jc w:val="both"/>
        <w:rPr>
          <w:rFonts w:ascii="Times New Roman" w:hAnsi="Times New Roman" w:cs="Times New Roman"/>
          <w:sz w:val="28"/>
          <w:szCs w:val="28"/>
          <w:lang w:val="kk-KZ"/>
        </w:rPr>
      </w:pPr>
      <w:r w:rsidRPr="00900005">
        <w:rPr>
          <w:rFonts w:ascii="Times New Roman" w:hAnsi="Times New Roman" w:cs="Times New Roman"/>
          <w:sz w:val="28"/>
          <w:szCs w:val="28"/>
          <w:lang w:val="kk-KZ"/>
        </w:rPr>
        <w:t xml:space="preserve">Мемлекет және құқық теориясы  кафедрасының  мәжілісінде </w:t>
      </w:r>
    </w:p>
    <w:p w:rsidR="00C63D24" w:rsidRDefault="00C63D24" w:rsidP="0090000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(хаттама №___ </w:t>
      </w:r>
      <w:r w:rsidR="00900005" w:rsidRPr="00900005">
        <w:rPr>
          <w:rFonts w:ascii="Times New Roman" w:hAnsi="Times New Roman" w:cs="Times New Roman"/>
          <w:sz w:val="28"/>
          <w:szCs w:val="28"/>
          <w:lang w:val="kk-KZ"/>
        </w:rPr>
        <w:t xml:space="preserve">  </w:t>
      </w:r>
      <w:r>
        <w:rPr>
          <w:rFonts w:ascii="Times New Roman" w:hAnsi="Times New Roman" w:cs="Times New Roman"/>
          <w:sz w:val="28"/>
          <w:szCs w:val="28"/>
          <w:lang w:val="kk-KZ"/>
        </w:rPr>
        <w:t>__ ___</w:t>
      </w:r>
      <w:r w:rsidR="00900005" w:rsidRPr="00900005">
        <w:rPr>
          <w:rFonts w:ascii="Times New Roman" w:hAnsi="Times New Roman" w:cs="Times New Roman"/>
          <w:sz w:val="28"/>
          <w:szCs w:val="28"/>
          <w:lang w:val="kk-KZ"/>
        </w:rPr>
        <w:t xml:space="preserve"> </w:t>
      </w:r>
      <w:r>
        <w:rPr>
          <w:rFonts w:ascii="Times New Roman" w:hAnsi="Times New Roman" w:cs="Times New Roman"/>
          <w:sz w:val="28"/>
          <w:szCs w:val="28"/>
          <w:lang w:val="kk-KZ"/>
        </w:rPr>
        <w:t>2016</w:t>
      </w:r>
      <w:r w:rsidR="00900005" w:rsidRPr="00900005">
        <w:rPr>
          <w:rFonts w:ascii="Times New Roman" w:hAnsi="Times New Roman" w:cs="Times New Roman"/>
          <w:sz w:val="28"/>
          <w:szCs w:val="28"/>
          <w:lang w:val="kk-KZ"/>
        </w:rPr>
        <w:t>ж), Заңт</w:t>
      </w:r>
      <w:r>
        <w:rPr>
          <w:rFonts w:ascii="Times New Roman" w:hAnsi="Times New Roman" w:cs="Times New Roman"/>
          <w:sz w:val="28"/>
          <w:szCs w:val="28"/>
          <w:lang w:val="kk-KZ"/>
        </w:rPr>
        <w:t>ану және халықаралық қатынастар</w:t>
      </w:r>
    </w:p>
    <w:p w:rsidR="00900005" w:rsidRPr="00900005" w:rsidRDefault="00C63D24" w:rsidP="0090000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факультетінің</w:t>
      </w:r>
      <w:r w:rsidR="00900005" w:rsidRPr="00900005">
        <w:rPr>
          <w:rFonts w:ascii="Times New Roman" w:hAnsi="Times New Roman" w:cs="Times New Roman"/>
          <w:sz w:val="28"/>
          <w:szCs w:val="28"/>
          <w:lang w:val="kk-KZ"/>
        </w:rPr>
        <w:t xml:space="preserve"> әдістемелік комиссиясында (хаттама №</w:t>
      </w:r>
      <w:r w:rsidRPr="00C63D24">
        <w:rPr>
          <w:rFonts w:ascii="Times New Roman" w:hAnsi="Times New Roman" w:cs="Times New Roman"/>
          <w:sz w:val="28"/>
          <w:szCs w:val="28"/>
          <w:lang w:val="kk-KZ"/>
        </w:rPr>
        <w:t>____</w:t>
      </w:r>
      <w:r>
        <w:rPr>
          <w:rFonts w:ascii="Times New Roman" w:hAnsi="Times New Roman" w:cs="Times New Roman"/>
          <w:sz w:val="28"/>
          <w:szCs w:val="28"/>
          <w:lang w:val="kk-KZ"/>
        </w:rPr>
        <w:t xml:space="preserve">  ___ ___</w:t>
      </w:r>
      <w:r w:rsidR="00900005" w:rsidRPr="00900005">
        <w:rPr>
          <w:rFonts w:ascii="Times New Roman" w:hAnsi="Times New Roman" w:cs="Times New Roman"/>
          <w:sz w:val="28"/>
          <w:szCs w:val="28"/>
          <w:lang w:val="kk-KZ"/>
        </w:rPr>
        <w:t xml:space="preserve"> 201</w:t>
      </w:r>
      <w:r>
        <w:rPr>
          <w:rFonts w:ascii="Times New Roman" w:hAnsi="Times New Roman" w:cs="Times New Roman"/>
          <w:sz w:val="28"/>
          <w:szCs w:val="28"/>
          <w:lang w:val="kk-KZ"/>
        </w:rPr>
        <w:t>6</w:t>
      </w:r>
      <w:r w:rsidR="00900005" w:rsidRPr="00900005">
        <w:rPr>
          <w:rFonts w:ascii="Times New Roman" w:hAnsi="Times New Roman" w:cs="Times New Roman"/>
          <w:sz w:val="28"/>
          <w:szCs w:val="28"/>
          <w:lang w:val="kk-KZ"/>
        </w:rPr>
        <w:t>ж.) қаралған және баспаға ұсынылған.</w:t>
      </w:r>
    </w:p>
    <w:p w:rsidR="00900005" w:rsidRPr="00900005" w:rsidRDefault="00900005" w:rsidP="00900005">
      <w:pPr>
        <w:spacing w:after="0" w:line="240" w:lineRule="auto"/>
        <w:ind w:firstLine="426"/>
        <w:jc w:val="both"/>
        <w:rPr>
          <w:rFonts w:ascii="Times New Roman" w:hAnsi="Times New Roman" w:cs="Times New Roman"/>
          <w:sz w:val="28"/>
          <w:szCs w:val="28"/>
          <w:lang w:val="kk-KZ"/>
        </w:rPr>
      </w:pPr>
    </w:p>
    <w:p w:rsidR="00900005" w:rsidRPr="00900005" w:rsidRDefault="00900005" w:rsidP="00900005">
      <w:pPr>
        <w:spacing w:after="0" w:line="240" w:lineRule="auto"/>
        <w:ind w:firstLine="426"/>
        <w:jc w:val="both"/>
        <w:rPr>
          <w:rFonts w:ascii="Times New Roman" w:hAnsi="Times New Roman" w:cs="Times New Roman"/>
          <w:sz w:val="28"/>
          <w:szCs w:val="28"/>
          <w:lang w:val="kk-KZ"/>
        </w:rPr>
      </w:pPr>
    </w:p>
    <w:p w:rsidR="00900005" w:rsidRPr="00900005" w:rsidRDefault="00900005" w:rsidP="00900005">
      <w:pPr>
        <w:spacing w:after="0" w:line="240" w:lineRule="auto"/>
        <w:ind w:firstLine="426"/>
        <w:jc w:val="both"/>
        <w:rPr>
          <w:rFonts w:ascii="Times New Roman" w:hAnsi="Times New Roman" w:cs="Times New Roman"/>
          <w:sz w:val="28"/>
          <w:szCs w:val="28"/>
          <w:lang w:val="kk-KZ"/>
        </w:rPr>
      </w:pPr>
    </w:p>
    <w:p w:rsidR="00900005" w:rsidRPr="00900005" w:rsidRDefault="00900005" w:rsidP="00900005">
      <w:pPr>
        <w:spacing w:after="0" w:line="240" w:lineRule="auto"/>
        <w:ind w:firstLine="426"/>
        <w:jc w:val="both"/>
        <w:rPr>
          <w:rFonts w:ascii="Times New Roman" w:hAnsi="Times New Roman" w:cs="Times New Roman"/>
          <w:sz w:val="28"/>
          <w:szCs w:val="28"/>
          <w:lang w:val="kk-KZ"/>
        </w:rPr>
      </w:pPr>
    </w:p>
    <w:p w:rsidR="00900005" w:rsidRPr="00900005" w:rsidRDefault="00900005" w:rsidP="00900005">
      <w:pPr>
        <w:spacing w:after="0" w:line="240" w:lineRule="auto"/>
        <w:ind w:firstLine="426"/>
        <w:jc w:val="both"/>
        <w:rPr>
          <w:rFonts w:ascii="Times New Roman" w:hAnsi="Times New Roman" w:cs="Times New Roman"/>
          <w:sz w:val="28"/>
          <w:szCs w:val="28"/>
          <w:lang w:val="kk-KZ"/>
        </w:rPr>
      </w:pPr>
      <w:r w:rsidRPr="00900005">
        <w:rPr>
          <w:rFonts w:ascii="Times New Roman" w:hAnsi="Times New Roman" w:cs="Times New Roman"/>
          <w:sz w:val="28"/>
          <w:szCs w:val="28"/>
          <w:lang w:val="kk-KZ"/>
        </w:rPr>
        <w:t xml:space="preserve">М. Әуезов атындағы ОҚМУ   Әдістемелік Кеңесімен   баспадан шығаруға  ұсынылған,    хаттама  № ___,  </w:t>
      </w:r>
      <w:r w:rsidRPr="00900005">
        <w:rPr>
          <w:rFonts w:ascii="Times New Roman" w:hAnsi="Times New Roman" w:cs="Times New Roman"/>
          <w:sz w:val="28"/>
          <w:szCs w:val="28"/>
          <w:u w:val="single"/>
          <w:lang w:val="kk-KZ"/>
        </w:rPr>
        <w:t>«</w:t>
      </w:r>
      <w:r w:rsidRPr="00900005">
        <w:rPr>
          <w:rFonts w:ascii="Times New Roman" w:hAnsi="Times New Roman" w:cs="Times New Roman"/>
          <w:sz w:val="28"/>
          <w:szCs w:val="28"/>
          <w:lang w:val="kk-KZ"/>
        </w:rPr>
        <w:t xml:space="preserve"> </w:t>
      </w:r>
      <w:r w:rsidRPr="00900005">
        <w:rPr>
          <w:rFonts w:ascii="Times New Roman" w:hAnsi="Times New Roman" w:cs="Times New Roman"/>
          <w:sz w:val="28"/>
          <w:szCs w:val="28"/>
          <w:u w:val="single"/>
          <w:lang w:val="kk-KZ"/>
        </w:rPr>
        <w:tab/>
        <w:t xml:space="preserve">      »</w:t>
      </w:r>
      <w:r w:rsidRPr="00900005">
        <w:rPr>
          <w:rFonts w:ascii="Times New Roman" w:hAnsi="Times New Roman" w:cs="Times New Roman"/>
          <w:sz w:val="28"/>
          <w:szCs w:val="28"/>
          <w:lang w:val="kk-KZ"/>
        </w:rPr>
        <w:t xml:space="preserve">   </w:t>
      </w:r>
      <w:r w:rsidRPr="00900005">
        <w:rPr>
          <w:rFonts w:ascii="Times New Roman" w:hAnsi="Times New Roman" w:cs="Times New Roman"/>
          <w:sz w:val="28"/>
          <w:szCs w:val="28"/>
          <w:u w:val="single"/>
          <w:lang w:val="kk-KZ"/>
        </w:rPr>
        <w:tab/>
      </w:r>
      <w:r w:rsidRPr="00900005">
        <w:rPr>
          <w:rFonts w:ascii="Times New Roman" w:hAnsi="Times New Roman" w:cs="Times New Roman"/>
          <w:sz w:val="28"/>
          <w:szCs w:val="28"/>
          <w:u w:val="single"/>
          <w:lang w:val="kk-KZ"/>
        </w:rPr>
        <w:tab/>
      </w:r>
      <w:r w:rsidRPr="00900005">
        <w:rPr>
          <w:rFonts w:ascii="Times New Roman" w:hAnsi="Times New Roman" w:cs="Times New Roman"/>
          <w:sz w:val="28"/>
          <w:szCs w:val="28"/>
          <w:lang w:val="kk-KZ"/>
        </w:rPr>
        <w:t xml:space="preserve">   201</w:t>
      </w:r>
      <w:r w:rsidR="00C63D24">
        <w:rPr>
          <w:rFonts w:ascii="Times New Roman" w:hAnsi="Times New Roman" w:cs="Times New Roman"/>
          <w:sz w:val="28"/>
          <w:szCs w:val="28"/>
          <w:lang w:val="kk-KZ"/>
        </w:rPr>
        <w:t>6</w:t>
      </w:r>
      <w:r w:rsidRPr="00900005">
        <w:rPr>
          <w:rFonts w:ascii="Times New Roman" w:hAnsi="Times New Roman" w:cs="Times New Roman"/>
          <w:sz w:val="28"/>
          <w:szCs w:val="28"/>
          <w:lang w:val="kk-KZ"/>
        </w:rPr>
        <w:t xml:space="preserve"> ж. </w:t>
      </w:r>
    </w:p>
    <w:p w:rsidR="00900005" w:rsidRPr="00900005" w:rsidRDefault="00900005" w:rsidP="00900005">
      <w:pPr>
        <w:spacing w:after="0" w:line="240" w:lineRule="auto"/>
        <w:ind w:firstLine="426"/>
        <w:jc w:val="both"/>
        <w:rPr>
          <w:rFonts w:ascii="Times New Roman" w:hAnsi="Times New Roman" w:cs="Times New Roman"/>
          <w:sz w:val="28"/>
          <w:szCs w:val="28"/>
          <w:lang w:val="kk-KZ"/>
        </w:rPr>
      </w:pPr>
    </w:p>
    <w:p w:rsidR="00900005" w:rsidRPr="00900005" w:rsidRDefault="00900005" w:rsidP="00900005">
      <w:pPr>
        <w:spacing w:after="0" w:line="240" w:lineRule="auto"/>
        <w:ind w:firstLine="426"/>
        <w:jc w:val="both"/>
        <w:rPr>
          <w:rFonts w:ascii="Times New Roman" w:hAnsi="Times New Roman" w:cs="Times New Roman"/>
          <w:sz w:val="28"/>
          <w:szCs w:val="28"/>
          <w:lang w:val="kk-KZ"/>
        </w:rPr>
      </w:pPr>
    </w:p>
    <w:p w:rsidR="00900005" w:rsidRPr="00900005" w:rsidRDefault="00900005" w:rsidP="00900005">
      <w:pPr>
        <w:spacing w:after="0" w:line="240" w:lineRule="auto"/>
        <w:ind w:firstLine="426"/>
        <w:jc w:val="both"/>
        <w:rPr>
          <w:rFonts w:ascii="Times New Roman" w:hAnsi="Times New Roman" w:cs="Times New Roman"/>
          <w:sz w:val="28"/>
          <w:szCs w:val="28"/>
          <w:lang w:val="kk-KZ"/>
        </w:rPr>
      </w:pPr>
    </w:p>
    <w:p w:rsidR="00900005" w:rsidRPr="00900005" w:rsidRDefault="00900005" w:rsidP="00900005">
      <w:pPr>
        <w:spacing w:after="0" w:line="240" w:lineRule="auto"/>
        <w:jc w:val="both"/>
        <w:rPr>
          <w:rFonts w:ascii="Times New Roman" w:hAnsi="Times New Roman" w:cs="Times New Roman"/>
          <w:sz w:val="28"/>
          <w:szCs w:val="28"/>
          <w:lang w:val="kk-KZ"/>
        </w:rPr>
      </w:pPr>
    </w:p>
    <w:p w:rsidR="00900005" w:rsidRPr="00900005" w:rsidRDefault="00900005" w:rsidP="00900005">
      <w:pPr>
        <w:pStyle w:val="2"/>
        <w:rPr>
          <w:rFonts w:ascii="Times New Roman" w:hAnsi="Times New Roman"/>
          <w:b w:val="0"/>
          <w:sz w:val="28"/>
          <w:szCs w:val="28"/>
          <w:lang w:val="kk-KZ"/>
        </w:rPr>
      </w:pPr>
      <w:r w:rsidRPr="00900005">
        <w:rPr>
          <w:rFonts w:ascii="Times New Roman" w:hAnsi="Times New Roman"/>
          <w:b w:val="0"/>
          <w:sz w:val="28"/>
          <w:szCs w:val="28"/>
          <w:lang w:val="kk-KZ"/>
        </w:rPr>
        <w:t>© М. Әуезов атындағы  Оңтүстік Қазақстан  мемлекеттік университеті, 201</w:t>
      </w:r>
      <w:r w:rsidR="00C63D24">
        <w:rPr>
          <w:rFonts w:ascii="Times New Roman" w:hAnsi="Times New Roman"/>
          <w:b w:val="0"/>
          <w:sz w:val="28"/>
          <w:szCs w:val="28"/>
          <w:lang w:val="kk-KZ"/>
        </w:rPr>
        <w:t>6</w:t>
      </w:r>
    </w:p>
    <w:p w:rsidR="00900005" w:rsidRPr="00900005" w:rsidRDefault="00900005" w:rsidP="00900005">
      <w:pPr>
        <w:spacing w:after="0" w:line="240" w:lineRule="auto"/>
        <w:jc w:val="both"/>
        <w:rPr>
          <w:rFonts w:ascii="Times New Roman" w:hAnsi="Times New Roman" w:cs="Times New Roman"/>
          <w:noProof/>
          <w:color w:val="000000"/>
          <w:spacing w:val="-8"/>
          <w:sz w:val="28"/>
          <w:szCs w:val="28"/>
          <w:lang w:val="kk-KZ"/>
        </w:rPr>
      </w:pPr>
      <w:r w:rsidRPr="00900005">
        <w:rPr>
          <w:rFonts w:ascii="Times New Roman" w:hAnsi="Times New Roman" w:cs="Times New Roman"/>
          <w:noProof/>
          <w:color w:val="000000"/>
          <w:spacing w:val="-8"/>
          <w:sz w:val="28"/>
          <w:szCs w:val="28"/>
          <w:lang w:val="kk-KZ"/>
        </w:rPr>
        <w:t xml:space="preserve">                                                   </w:t>
      </w:r>
    </w:p>
    <w:p w:rsidR="00C63D24" w:rsidRDefault="00900005" w:rsidP="00900005">
      <w:pPr>
        <w:spacing w:after="0" w:line="240" w:lineRule="auto"/>
        <w:jc w:val="both"/>
        <w:rPr>
          <w:rFonts w:ascii="Times New Roman" w:hAnsi="Times New Roman" w:cs="Times New Roman"/>
          <w:noProof/>
          <w:color w:val="000000"/>
          <w:spacing w:val="-8"/>
          <w:sz w:val="28"/>
          <w:szCs w:val="28"/>
          <w:lang w:val="kk-KZ"/>
        </w:rPr>
      </w:pPr>
      <w:r w:rsidRPr="00900005">
        <w:rPr>
          <w:rFonts w:ascii="Times New Roman" w:hAnsi="Times New Roman" w:cs="Times New Roman"/>
          <w:noProof/>
          <w:color w:val="000000"/>
          <w:spacing w:val="-8"/>
          <w:sz w:val="28"/>
          <w:szCs w:val="28"/>
          <w:lang w:val="kk-KZ"/>
        </w:rPr>
        <w:t xml:space="preserve">Шығаруға жауапты      </w:t>
      </w:r>
      <w:r w:rsidR="00C63D24">
        <w:rPr>
          <w:rFonts w:ascii="Times New Roman" w:hAnsi="Times New Roman" w:cs="Times New Roman"/>
          <w:noProof/>
          <w:color w:val="000000"/>
          <w:spacing w:val="-8"/>
          <w:sz w:val="28"/>
          <w:szCs w:val="28"/>
          <w:lang w:val="kk-KZ"/>
        </w:rPr>
        <w:t xml:space="preserve">Е.П.Бекумратов </w:t>
      </w:r>
    </w:p>
    <w:p w:rsidR="00900005" w:rsidRDefault="00900005" w:rsidP="00900005">
      <w:pPr>
        <w:spacing w:after="0" w:line="240" w:lineRule="auto"/>
        <w:jc w:val="both"/>
        <w:rPr>
          <w:rFonts w:ascii="Times New Roman" w:hAnsi="Times New Roman" w:cs="Times New Roman"/>
          <w:noProof/>
          <w:color w:val="000000"/>
          <w:spacing w:val="-8"/>
          <w:sz w:val="28"/>
          <w:szCs w:val="28"/>
          <w:lang w:val="kk-KZ"/>
        </w:rPr>
      </w:pPr>
      <w:r w:rsidRPr="00900005">
        <w:rPr>
          <w:rFonts w:ascii="Times New Roman" w:hAnsi="Times New Roman" w:cs="Times New Roman"/>
          <w:noProof/>
          <w:color w:val="000000"/>
          <w:spacing w:val="-8"/>
          <w:sz w:val="28"/>
          <w:szCs w:val="28"/>
          <w:lang w:val="kk-KZ"/>
        </w:rPr>
        <w:t xml:space="preserve"> </w:t>
      </w:r>
    </w:p>
    <w:p w:rsidR="00A00E5F" w:rsidRDefault="00A00E5F" w:rsidP="00900005">
      <w:pPr>
        <w:spacing w:after="0" w:line="240" w:lineRule="auto"/>
        <w:jc w:val="both"/>
        <w:rPr>
          <w:rFonts w:ascii="Times New Roman" w:hAnsi="Times New Roman" w:cs="Times New Roman"/>
          <w:noProof/>
          <w:color w:val="000000"/>
          <w:spacing w:val="-8"/>
          <w:sz w:val="28"/>
          <w:szCs w:val="28"/>
          <w:lang w:val="kk-KZ"/>
        </w:rPr>
      </w:pPr>
    </w:p>
    <w:p w:rsidR="00A00E5F" w:rsidRPr="00900005" w:rsidRDefault="00A00E5F" w:rsidP="00900005">
      <w:pPr>
        <w:spacing w:after="0" w:line="240" w:lineRule="auto"/>
        <w:jc w:val="both"/>
        <w:rPr>
          <w:rFonts w:ascii="Times New Roman" w:hAnsi="Times New Roman" w:cs="Times New Roman"/>
          <w:noProof/>
          <w:color w:val="000000"/>
          <w:spacing w:val="-8"/>
          <w:sz w:val="28"/>
          <w:szCs w:val="28"/>
          <w:lang w:val="kk-KZ"/>
        </w:rPr>
      </w:pPr>
    </w:p>
    <w:p w:rsidR="00900005" w:rsidRPr="00900005" w:rsidRDefault="00900005" w:rsidP="00900005">
      <w:pPr>
        <w:shd w:val="clear" w:color="auto" w:fill="FFFFFF"/>
        <w:tabs>
          <w:tab w:val="left" w:leader="dot" w:pos="5818"/>
        </w:tabs>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662D23">
      <w:pPr>
        <w:shd w:val="clear" w:color="auto" w:fill="FFFFFF"/>
        <w:tabs>
          <w:tab w:val="left" w:leader="dot" w:pos="5818"/>
        </w:tabs>
        <w:spacing w:after="0" w:line="240" w:lineRule="auto"/>
        <w:jc w:val="center"/>
        <w:rPr>
          <w:rFonts w:ascii="Times New Roman" w:hAnsi="Times New Roman" w:cs="Times New Roman"/>
          <w:noProof/>
          <w:color w:val="000000"/>
          <w:spacing w:val="-6"/>
          <w:sz w:val="28"/>
          <w:szCs w:val="28"/>
          <w:lang w:val="kk-KZ"/>
        </w:rPr>
      </w:pPr>
      <w:r w:rsidRPr="00900005">
        <w:rPr>
          <w:rFonts w:ascii="Times New Roman" w:hAnsi="Times New Roman" w:cs="Times New Roman"/>
          <w:noProof/>
          <w:color w:val="000000"/>
          <w:spacing w:val="-6"/>
          <w:sz w:val="28"/>
          <w:szCs w:val="28"/>
          <w:lang w:val="kk-KZ"/>
        </w:rPr>
        <w:t>МАЗМҰНЫ</w:t>
      </w:r>
    </w:p>
    <w:p w:rsidR="00900005" w:rsidRPr="00900005" w:rsidRDefault="00900005" w:rsidP="00900005">
      <w:pPr>
        <w:shd w:val="clear" w:color="auto" w:fill="FFFFFF"/>
        <w:tabs>
          <w:tab w:val="left" w:leader="dot" w:pos="5818"/>
        </w:tabs>
        <w:spacing w:after="0" w:line="240" w:lineRule="auto"/>
        <w:jc w:val="both"/>
        <w:rPr>
          <w:rFonts w:ascii="Times New Roman" w:hAnsi="Times New Roman" w:cs="Times New Roman"/>
          <w:noProof/>
          <w:color w:val="000000"/>
          <w:spacing w:val="-6"/>
          <w:sz w:val="28"/>
          <w:szCs w:val="28"/>
          <w:lang w:val="kk-KZ"/>
        </w:rPr>
      </w:pPr>
    </w:p>
    <w:p w:rsidR="00900005" w:rsidRPr="00900005" w:rsidRDefault="00900005" w:rsidP="00900005">
      <w:pPr>
        <w:shd w:val="clear" w:color="auto" w:fill="FFFFFF"/>
        <w:tabs>
          <w:tab w:val="left" w:leader="dot" w:pos="5818"/>
        </w:tabs>
        <w:spacing w:after="0" w:line="240" w:lineRule="auto"/>
        <w:jc w:val="both"/>
        <w:rPr>
          <w:rFonts w:ascii="Times New Roman" w:hAnsi="Times New Roman" w:cs="Times New Roman"/>
          <w:noProof/>
          <w:color w:val="000000"/>
          <w:spacing w:val="-6"/>
          <w:sz w:val="28"/>
          <w:szCs w:val="28"/>
          <w:lang w:val="kk-KZ"/>
        </w:rPr>
      </w:pPr>
    </w:p>
    <w:p w:rsidR="00900005" w:rsidRPr="00A00E5F" w:rsidRDefault="00900005" w:rsidP="00C63D24">
      <w:pPr>
        <w:shd w:val="clear" w:color="auto" w:fill="FFFFFF"/>
        <w:tabs>
          <w:tab w:val="left" w:leader="dot" w:pos="5818"/>
        </w:tabs>
        <w:spacing w:after="0" w:line="240" w:lineRule="auto"/>
        <w:jc w:val="both"/>
        <w:rPr>
          <w:rFonts w:ascii="Times New Roman" w:hAnsi="Times New Roman" w:cs="Times New Roman"/>
          <w:noProof/>
          <w:color w:val="000000"/>
          <w:spacing w:val="-6"/>
          <w:sz w:val="24"/>
          <w:szCs w:val="24"/>
          <w:lang w:val="kk-KZ"/>
        </w:rPr>
      </w:pPr>
      <w:r w:rsidRPr="00A00E5F">
        <w:rPr>
          <w:rFonts w:ascii="Times New Roman" w:hAnsi="Times New Roman" w:cs="Times New Roman"/>
          <w:noProof/>
          <w:color w:val="000000"/>
          <w:spacing w:val="-6"/>
          <w:sz w:val="24"/>
          <w:szCs w:val="24"/>
          <w:lang w:val="kk-KZ"/>
        </w:rPr>
        <w:t>Кіріспе................................................................................................................................</w:t>
      </w:r>
      <w:r w:rsidR="00B61FDA">
        <w:rPr>
          <w:rFonts w:ascii="Times New Roman" w:hAnsi="Times New Roman" w:cs="Times New Roman"/>
          <w:noProof/>
          <w:color w:val="000000"/>
          <w:spacing w:val="-6"/>
          <w:sz w:val="24"/>
          <w:szCs w:val="24"/>
          <w:lang w:val="kk-KZ"/>
        </w:rPr>
        <w:t>.....................................</w:t>
      </w:r>
      <w:r w:rsidRPr="00A00E5F">
        <w:rPr>
          <w:rFonts w:ascii="Times New Roman" w:hAnsi="Times New Roman" w:cs="Times New Roman"/>
          <w:noProof/>
          <w:color w:val="000000"/>
          <w:spacing w:val="-6"/>
          <w:sz w:val="24"/>
          <w:szCs w:val="24"/>
          <w:lang w:val="kk-KZ"/>
        </w:rPr>
        <w:t>6</w:t>
      </w:r>
    </w:p>
    <w:p w:rsidR="00900005" w:rsidRPr="00A00E5F" w:rsidRDefault="00900005" w:rsidP="00C63D24">
      <w:pPr>
        <w:shd w:val="clear" w:color="auto" w:fill="FFFFFF"/>
        <w:tabs>
          <w:tab w:val="left" w:leader="dot" w:pos="5818"/>
        </w:tabs>
        <w:spacing w:after="0" w:line="240" w:lineRule="auto"/>
        <w:jc w:val="both"/>
        <w:rPr>
          <w:rFonts w:ascii="Times New Roman" w:hAnsi="Times New Roman" w:cs="Times New Roman"/>
          <w:noProof/>
          <w:color w:val="000000"/>
          <w:spacing w:val="-6"/>
          <w:sz w:val="28"/>
          <w:szCs w:val="28"/>
          <w:lang w:val="kk-KZ"/>
        </w:rPr>
      </w:pPr>
    </w:p>
    <w:p w:rsidR="00A00E5F" w:rsidRPr="00A00E5F" w:rsidRDefault="00900005" w:rsidP="003C1350">
      <w:pPr>
        <w:shd w:val="clear" w:color="auto" w:fill="FFFFFF"/>
        <w:spacing w:after="88" w:line="240" w:lineRule="auto"/>
        <w:jc w:val="both"/>
        <w:rPr>
          <w:rFonts w:ascii="Times New Roman" w:hAnsi="Times New Roman" w:cs="Times New Roman"/>
          <w:sz w:val="24"/>
          <w:szCs w:val="24"/>
          <w:lang w:val="kk-KZ"/>
        </w:rPr>
      </w:pPr>
      <w:r w:rsidRPr="00A00E5F">
        <w:rPr>
          <w:rFonts w:ascii="Times New Roman" w:hAnsi="Times New Roman" w:cs="Times New Roman"/>
          <w:sz w:val="24"/>
          <w:szCs w:val="24"/>
          <w:lang w:val="kk-KZ"/>
        </w:rPr>
        <w:t>1</w:t>
      </w:r>
      <w:r w:rsidR="00401687" w:rsidRPr="00A00E5F">
        <w:rPr>
          <w:rFonts w:ascii="Times New Roman" w:hAnsi="Times New Roman" w:cs="Times New Roman"/>
          <w:sz w:val="24"/>
          <w:szCs w:val="24"/>
          <w:lang w:val="kk-KZ"/>
        </w:rPr>
        <w:t xml:space="preserve"> кейс</w:t>
      </w:r>
      <w:r w:rsidRPr="00A00E5F">
        <w:rPr>
          <w:rFonts w:ascii="Times New Roman" w:hAnsi="Times New Roman" w:cs="Times New Roman"/>
          <w:sz w:val="24"/>
          <w:szCs w:val="24"/>
          <w:lang w:val="kk-KZ"/>
        </w:rPr>
        <w:t xml:space="preserve">. </w:t>
      </w:r>
    </w:p>
    <w:p w:rsidR="00900005" w:rsidRPr="00A00E5F" w:rsidRDefault="00A00E5F" w:rsidP="003C1350">
      <w:pPr>
        <w:shd w:val="clear" w:color="auto" w:fill="FFFFFF"/>
        <w:spacing w:after="88" w:line="240" w:lineRule="auto"/>
        <w:jc w:val="both"/>
        <w:rPr>
          <w:rFonts w:ascii="Times New Roman" w:hAnsi="Times New Roman" w:cs="Times New Roman"/>
          <w:bCs/>
          <w:sz w:val="28"/>
          <w:szCs w:val="28"/>
          <w:lang w:val="kk-KZ"/>
        </w:rPr>
      </w:pPr>
      <w:r w:rsidRPr="00A00E5F">
        <w:rPr>
          <w:rFonts w:ascii="Times New Roman" w:hAnsi="Times New Roman" w:cs="Times New Roman"/>
          <w:sz w:val="24"/>
          <w:szCs w:val="24"/>
          <w:lang w:val="kk-KZ"/>
        </w:rPr>
        <w:t xml:space="preserve">1.1.1 </w:t>
      </w:r>
      <w:r w:rsidR="003C1350" w:rsidRPr="00A00E5F">
        <w:rPr>
          <w:rFonts w:ascii="Times New Roman" w:hAnsi="Times New Roman" w:cs="Times New Roman"/>
          <w:sz w:val="28"/>
          <w:szCs w:val="28"/>
          <w:lang w:val="kk-KZ"/>
        </w:rPr>
        <w:t>Қ</w:t>
      </w:r>
      <w:r w:rsidR="003C1350" w:rsidRPr="00A00E5F">
        <w:rPr>
          <w:rFonts w:ascii="Times New Roman" w:eastAsia="Times New Roman" w:hAnsi="Times New Roman" w:cs="Times New Roman"/>
          <w:bCs/>
          <w:color w:val="000000"/>
          <w:sz w:val="24"/>
          <w:szCs w:val="24"/>
          <w:lang w:val="kk-KZ"/>
        </w:rPr>
        <w:t>ылмыстық құқықтың түсінігі және қазіргі таңдағы қоғамдағы ролі</w:t>
      </w:r>
      <w:r w:rsidR="003C1350" w:rsidRPr="00A00E5F">
        <w:rPr>
          <w:rFonts w:ascii="Times New Roman" w:hAnsi="Times New Roman" w:cs="Times New Roman"/>
          <w:bCs/>
          <w:sz w:val="28"/>
          <w:szCs w:val="28"/>
          <w:lang w:val="kk-KZ"/>
        </w:rPr>
        <w:t>..................</w:t>
      </w:r>
      <w:r w:rsidR="00B61FDA">
        <w:rPr>
          <w:rFonts w:ascii="Times New Roman" w:hAnsi="Times New Roman" w:cs="Times New Roman"/>
          <w:bCs/>
          <w:sz w:val="28"/>
          <w:szCs w:val="28"/>
          <w:lang w:val="kk-KZ"/>
        </w:rPr>
        <w:t>....................................................................................................</w:t>
      </w:r>
      <w:r w:rsidR="003C1350" w:rsidRPr="00A00E5F">
        <w:rPr>
          <w:rFonts w:ascii="Times New Roman" w:hAnsi="Times New Roman" w:cs="Times New Roman"/>
          <w:bCs/>
          <w:sz w:val="28"/>
          <w:szCs w:val="28"/>
          <w:lang w:val="kk-KZ"/>
        </w:rPr>
        <w:t>.............</w:t>
      </w:r>
      <w:r w:rsidR="00B61FDA">
        <w:rPr>
          <w:rFonts w:ascii="Times New Roman" w:hAnsi="Times New Roman" w:cs="Times New Roman"/>
          <w:bCs/>
          <w:sz w:val="28"/>
          <w:szCs w:val="28"/>
          <w:lang w:val="kk-KZ"/>
        </w:rPr>
        <w:t>9</w:t>
      </w:r>
    </w:p>
    <w:p w:rsidR="003C1350" w:rsidRPr="00A00E5F" w:rsidRDefault="003C1350" w:rsidP="00A00E5F">
      <w:pPr>
        <w:pStyle w:val="a7"/>
        <w:numPr>
          <w:ilvl w:val="2"/>
          <w:numId w:val="6"/>
        </w:numPr>
        <w:spacing w:after="0" w:line="240" w:lineRule="auto"/>
        <w:jc w:val="both"/>
        <w:rPr>
          <w:rFonts w:ascii="Times New Roman" w:hAnsi="Times New Roman" w:cs="Times New Roman"/>
          <w:bCs/>
          <w:sz w:val="28"/>
          <w:szCs w:val="28"/>
          <w:lang w:val="kk-KZ"/>
        </w:rPr>
      </w:pPr>
      <w:r w:rsidRPr="00A00E5F">
        <w:rPr>
          <w:rFonts w:ascii="Times New Roman" w:eastAsia="Times New Roman" w:hAnsi="Times New Roman" w:cs="Times New Roman"/>
          <w:bCs/>
          <w:color w:val="000000"/>
          <w:sz w:val="24"/>
          <w:szCs w:val="24"/>
          <w:lang w:val="kk-KZ"/>
        </w:rPr>
        <w:t>Қылмыстық қүқықтың міндеттерімен құқықтық қатынастары</w:t>
      </w:r>
      <w:r w:rsidRPr="00A00E5F">
        <w:rPr>
          <w:rFonts w:ascii="Times New Roman" w:hAnsi="Times New Roman" w:cs="Times New Roman"/>
          <w:bCs/>
          <w:sz w:val="28"/>
          <w:szCs w:val="28"/>
          <w:lang w:val="kk-KZ"/>
        </w:rPr>
        <w:t>...........</w:t>
      </w:r>
      <w:r w:rsidR="00B61FDA">
        <w:rPr>
          <w:rFonts w:ascii="Times New Roman" w:hAnsi="Times New Roman" w:cs="Times New Roman"/>
          <w:bCs/>
          <w:sz w:val="28"/>
          <w:szCs w:val="28"/>
          <w:lang w:val="kk-KZ"/>
        </w:rPr>
        <w:t>.........................10</w:t>
      </w:r>
    </w:p>
    <w:p w:rsidR="009E3C56" w:rsidRPr="00A00E5F" w:rsidRDefault="00A00E5F" w:rsidP="00A00E5F">
      <w:pPr>
        <w:spacing w:after="0" w:line="240" w:lineRule="auto"/>
        <w:ind w:right="-187"/>
        <w:jc w:val="both"/>
        <w:rPr>
          <w:rFonts w:ascii="Times New Roman" w:hAnsi="Times New Roman" w:cs="Times New Roman"/>
          <w:sz w:val="24"/>
          <w:szCs w:val="24"/>
          <w:lang w:val="kk-KZ"/>
        </w:rPr>
      </w:pPr>
      <w:r w:rsidRPr="00A00E5F">
        <w:rPr>
          <w:rFonts w:ascii="Times New Roman" w:hAnsi="Times New Roman" w:cs="Times New Roman"/>
          <w:sz w:val="24"/>
          <w:szCs w:val="24"/>
          <w:lang w:val="kk-KZ"/>
        </w:rPr>
        <w:t xml:space="preserve">1.1.3    Қылмыс құрамы қылмысты саралаудың заңи негіздемесі </w:t>
      </w:r>
      <w:r w:rsidR="00B61FDA">
        <w:rPr>
          <w:rFonts w:ascii="Times New Roman" w:hAnsi="Times New Roman" w:cs="Times New Roman"/>
          <w:sz w:val="24"/>
          <w:szCs w:val="24"/>
          <w:lang w:val="kk-KZ"/>
        </w:rPr>
        <w:t>.................................................13</w:t>
      </w:r>
    </w:p>
    <w:p w:rsidR="00A00E5F" w:rsidRPr="00A00E5F" w:rsidRDefault="00A00E5F" w:rsidP="00A00E5F">
      <w:pPr>
        <w:pStyle w:val="a4"/>
        <w:spacing w:before="0" w:beforeAutospacing="0" w:after="0" w:afterAutospacing="0"/>
        <w:jc w:val="both"/>
        <w:rPr>
          <w:color w:val="000000"/>
          <w:lang w:val="kk-KZ"/>
        </w:rPr>
      </w:pPr>
      <w:r w:rsidRPr="00A00E5F">
        <w:rPr>
          <w:bCs/>
          <w:color w:val="000000"/>
          <w:lang w:val="kk-KZ"/>
        </w:rPr>
        <w:t xml:space="preserve">1.1.4    Тақырып бойынша теориялық материалдар. </w:t>
      </w:r>
      <w:r w:rsidR="00B61FDA">
        <w:rPr>
          <w:bCs/>
          <w:color w:val="000000"/>
          <w:lang w:val="kk-KZ"/>
        </w:rPr>
        <w:t>.......................................................................16</w:t>
      </w:r>
    </w:p>
    <w:p w:rsidR="00A00E5F" w:rsidRPr="00A00E5F" w:rsidRDefault="00A00E5F" w:rsidP="00A00E5F">
      <w:pPr>
        <w:spacing w:after="0" w:line="240" w:lineRule="auto"/>
        <w:ind w:right="125"/>
        <w:rPr>
          <w:rFonts w:ascii="Times New Roman" w:eastAsia="Times New Roman" w:hAnsi="Times New Roman" w:cs="Times New Roman"/>
          <w:color w:val="000000"/>
          <w:sz w:val="24"/>
          <w:szCs w:val="24"/>
          <w:lang w:val="kk-KZ"/>
        </w:rPr>
      </w:pPr>
      <w:r w:rsidRPr="00A00E5F">
        <w:rPr>
          <w:rFonts w:ascii="Times New Roman" w:eastAsia="Times New Roman" w:hAnsi="Times New Roman" w:cs="Times New Roman"/>
          <w:bCs/>
          <w:color w:val="000000"/>
          <w:sz w:val="24"/>
          <w:szCs w:val="24"/>
          <w:lang w:val="kk-KZ"/>
        </w:rPr>
        <w:t xml:space="preserve">1.1.5    Тақырып </w:t>
      </w:r>
      <w:r w:rsidR="00B61FDA">
        <w:rPr>
          <w:rFonts w:ascii="Times New Roman" w:eastAsia="Times New Roman" w:hAnsi="Times New Roman" w:cs="Times New Roman"/>
          <w:bCs/>
          <w:color w:val="000000"/>
          <w:sz w:val="24"/>
          <w:szCs w:val="24"/>
          <w:lang w:val="kk-KZ"/>
        </w:rPr>
        <w:t>бойынша берілген тест сұрақтары........................................................................19</w:t>
      </w:r>
    </w:p>
    <w:p w:rsidR="003C1350" w:rsidRPr="00094AD9" w:rsidRDefault="003C1350" w:rsidP="003C1350">
      <w:pPr>
        <w:shd w:val="clear" w:color="auto" w:fill="FFFFFF"/>
        <w:spacing w:after="88" w:line="240" w:lineRule="auto"/>
        <w:jc w:val="both"/>
        <w:rPr>
          <w:rFonts w:ascii="Times New Roman" w:eastAsia="Times New Roman" w:hAnsi="Times New Roman" w:cs="Times New Roman"/>
          <w:color w:val="000000"/>
          <w:sz w:val="24"/>
          <w:szCs w:val="24"/>
          <w:lang w:val="kk-KZ"/>
        </w:rPr>
      </w:pPr>
    </w:p>
    <w:p w:rsidR="00900005" w:rsidRPr="00A00E5F" w:rsidRDefault="00401687" w:rsidP="00C63D24">
      <w:pPr>
        <w:spacing w:after="0" w:line="240" w:lineRule="auto"/>
        <w:jc w:val="both"/>
        <w:rPr>
          <w:rFonts w:ascii="Times New Roman" w:hAnsi="Times New Roman" w:cs="Times New Roman"/>
          <w:bCs/>
          <w:sz w:val="24"/>
          <w:szCs w:val="24"/>
          <w:lang w:val="kk-KZ"/>
        </w:rPr>
      </w:pPr>
      <w:r w:rsidRPr="00A00E5F">
        <w:rPr>
          <w:rFonts w:ascii="Times New Roman" w:hAnsi="Times New Roman" w:cs="Times New Roman"/>
          <w:sz w:val="24"/>
          <w:szCs w:val="24"/>
          <w:lang w:val="kk-KZ"/>
        </w:rPr>
        <w:t>3</w:t>
      </w:r>
      <w:r w:rsidR="00900005" w:rsidRPr="00A00E5F">
        <w:rPr>
          <w:rFonts w:ascii="Times New Roman" w:hAnsi="Times New Roman" w:cs="Times New Roman"/>
          <w:sz w:val="24"/>
          <w:szCs w:val="24"/>
          <w:lang w:val="kk-KZ"/>
        </w:rPr>
        <w:t>.  Әдебиеттер</w:t>
      </w:r>
      <w:r w:rsidRPr="00A00E5F">
        <w:rPr>
          <w:rFonts w:ascii="Times New Roman" w:hAnsi="Times New Roman" w:cs="Times New Roman"/>
          <w:bCs/>
          <w:sz w:val="24"/>
          <w:szCs w:val="24"/>
          <w:lang w:val="kk-KZ"/>
        </w:rPr>
        <w:t xml:space="preserve"> тізімі</w:t>
      </w:r>
      <w:r w:rsidR="00900005" w:rsidRPr="00A00E5F">
        <w:rPr>
          <w:rFonts w:ascii="Times New Roman" w:hAnsi="Times New Roman" w:cs="Times New Roman"/>
          <w:bCs/>
          <w:sz w:val="24"/>
          <w:szCs w:val="24"/>
          <w:lang w:val="kk-KZ"/>
        </w:rPr>
        <w:t>...............</w:t>
      </w:r>
      <w:r w:rsidR="00C63D24" w:rsidRPr="00A00E5F">
        <w:rPr>
          <w:rFonts w:ascii="Times New Roman" w:hAnsi="Times New Roman" w:cs="Times New Roman"/>
          <w:bCs/>
          <w:sz w:val="24"/>
          <w:szCs w:val="24"/>
          <w:lang w:val="kk-KZ"/>
        </w:rPr>
        <w:t>.</w:t>
      </w:r>
      <w:r w:rsidR="00900005" w:rsidRPr="00A00E5F">
        <w:rPr>
          <w:rFonts w:ascii="Times New Roman" w:hAnsi="Times New Roman" w:cs="Times New Roman"/>
          <w:bCs/>
          <w:sz w:val="24"/>
          <w:szCs w:val="24"/>
          <w:lang w:val="kk-KZ"/>
        </w:rPr>
        <w:t>..............................................</w:t>
      </w:r>
      <w:r w:rsidR="00B61FDA">
        <w:rPr>
          <w:rFonts w:ascii="Times New Roman" w:hAnsi="Times New Roman" w:cs="Times New Roman"/>
          <w:bCs/>
          <w:sz w:val="24"/>
          <w:szCs w:val="24"/>
          <w:lang w:val="kk-KZ"/>
        </w:rPr>
        <w:t>...............................................................22</w:t>
      </w:r>
    </w:p>
    <w:p w:rsidR="00900005" w:rsidRPr="00900005" w:rsidRDefault="00900005" w:rsidP="00900005">
      <w:pPr>
        <w:spacing w:after="0" w:line="240" w:lineRule="auto"/>
        <w:jc w:val="both"/>
        <w:rPr>
          <w:rFonts w:ascii="Times New Roman" w:hAnsi="Times New Roman" w:cs="Times New Roman"/>
          <w:sz w:val="28"/>
          <w:szCs w:val="28"/>
          <w:lang w:val="kk-KZ"/>
        </w:rPr>
      </w:pPr>
    </w:p>
    <w:p w:rsidR="00900005" w:rsidRPr="00900005" w:rsidRDefault="00900005" w:rsidP="00900005">
      <w:pPr>
        <w:spacing w:after="0" w:line="240" w:lineRule="auto"/>
        <w:jc w:val="both"/>
        <w:rPr>
          <w:rFonts w:ascii="Times New Roman" w:hAnsi="Times New Roman" w:cs="Times New Roman"/>
          <w:sz w:val="28"/>
          <w:szCs w:val="28"/>
          <w:lang w:val="kk-KZ"/>
        </w:rPr>
      </w:pPr>
    </w:p>
    <w:p w:rsidR="00900005" w:rsidRPr="00900005" w:rsidRDefault="00900005" w:rsidP="00900005">
      <w:pPr>
        <w:spacing w:after="0" w:line="240" w:lineRule="auto"/>
        <w:jc w:val="both"/>
        <w:rPr>
          <w:rFonts w:ascii="Times New Roman" w:hAnsi="Times New Roman" w:cs="Times New Roman"/>
          <w:sz w:val="28"/>
          <w:szCs w:val="28"/>
          <w:lang w:val="kk-KZ"/>
        </w:rPr>
      </w:pPr>
    </w:p>
    <w:p w:rsidR="00E71115" w:rsidRDefault="00E71115" w:rsidP="00900005">
      <w:pPr>
        <w:spacing w:after="0" w:line="240" w:lineRule="auto"/>
        <w:jc w:val="both"/>
        <w:rPr>
          <w:rFonts w:ascii="Times New Roman" w:hAnsi="Times New Roman" w:cs="Times New Roman"/>
          <w:sz w:val="28"/>
          <w:szCs w:val="28"/>
          <w:lang w:val="kk-KZ"/>
        </w:rPr>
      </w:pPr>
    </w:p>
    <w:p w:rsidR="006E7525" w:rsidRDefault="006E7525" w:rsidP="00900005">
      <w:pPr>
        <w:spacing w:after="0" w:line="240" w:lineRule="auto"/>
        <w:jc w:val="both"/>
        <w:rPr>
          <w:rFonts w:ascii="Times New Roman" w:hAnsi="Times New Roman" w:cs="Times New Roman"/>
          <w:sz w:val="28"/>
          <w:szCs w:val="28"/>
          <w:lang w:val="kk-KZ"/>
        </w:rPr>
      </w:pPr>
    </w:p>
    <w:p w:rsidR="006E7525" w:rsidRDefault="006E7525" w:rsidP="00900005">
      <w:pPr>
        <w:spacing w:after="0" w:line="240" w:lineRule="auto"/>
        <w:jc w:val="both"/>
        <w:rPr>
          <w:rFonts w:ascii="Times New Roman" w:hAnsi="Times New Roman" w:cs="Times New Roman"/>
          <w:sz w:val="28"/>
          <w:szCs w:val="28"/>
          <w:lang w:val="kk-KZ"/>
        </w:rPr>
      </w:pPr>
    </w:p>
    <w:p w:rsidR="006E7525" w:rsidRDefault="006E7525" w:rsidP="00900005">
      <w:pPr>
        <w:spacing w:after="0" w:line="240" w:lineRule="auto"/>
        <w:jc w:val="both"/>
        <w:rPr>
          <w:rFonts w:ascii="Times New Roman" w:hAnsi="Times New Roman" w:cs="Times New Roman"/>
          <w:sz w:val="28"/>
          <w:szCs w:val="28"/>
          <w:lang w:val="kk-KZ"/>
        </w:rPr>
      </w:pPr>
    </w:p>
    <w:p w:rsidR="006E7525" w:rsidRDefault="006E7525" w:rsidP="00900005">
      <w:pPr>
        <w:spacing w:after="0" w:line="240" w:lineRule="auto"/>
        <w:jc w:val="both"/>
        <w:rPr>
          <w:rFonts w:ascii="Times New Roman" w:hAnsi="Times New Roman" w:cs="Times New Roman"/>
          <w:sz w:val="28"/>
          <w:szCs w:val="28"/>
          <w:lang w:val="kk-KZ"/>
        </w:rPr>
      </w:pPr>
    </w:p>
    <w:p w:rsidR="006E7525" w:rsidRDefault="006E7525" w:rsidP="00900005">
      <w:pPr>
        <w:spacing w:after="0" w:line="240" w:lineRule="auto"/>
        <w:jc w:val="both"/>
        <w:rPr>
          <w:rFonts w:ascii="Times New Roman" w:hAnsi="Times New Roman" w:cs="Times New Roman"/>
          <w:sz w:val="28"/>
          <w:szCs w:val="28"/>
          <w:lang w:val="kk-KZ"/>
        </w:rPr>
      </w:pPr>
    </w:p>
    <w:p w:rsidR="006E7525" w:rsidRDefault="006E7525" w:rsidP="00900005">
      <w:pPr>
        <w:spacing w:after="0" w:line="240" w:lineRule="auto"/>
        <w:jc w:val="both"/>
        <w:rPr>
          <w:rFonts w:ascii="Times New Roman" w:hAnsi="Times New Roman" w:cs="Times New Roman"/>
          <w:sz w:val="28"/>
          <w:szCs w:val="28"/>
          <w:lang w:val="kk-KZ"/>
        </w:rPr>
      </w:pPr>
    </w:p>
    <w:p w:rsidR="006E7525" w:rsidRDefault="006E7525" w:rsidP="00900005">
      <w:pPr>
        <w:spacing w:after="0" w:line="240" w:lineRule="auto"/>
        <w:jc w:val="both"/>
        <w:rPr>
          <w:rFonts w:ascii="Times New Roman" w:hAnsi="Times New Roman" w:cs="Times New Roman"/>
          <w:sz w:val="28"/>
          <w:szCs w:val="28"/>
          <w:lang w:val="kk-KZ"/>
        </w:rPr>
      </w:pPr>
    </w:p>
    <w:p w:rsidR="006E7525" w:rsidRDefault="006E7525" w:rsidP="00900005">
      <w:pPr>
        <w:spacing w:after="0" w:line="240" w:lineRule="auto"/>
        <w:jc w:val="both"/>
        <w:rPr>
          <w:rFonts w:ascii="Times New Roman" w:hAnsi="Times New Roman" w:cs="Times New Roman"/>
          <w:sz w:val="28"/>
          <w:szCs w:val="28"/>
          <w:lang w:val="kk-KZ"/>
        </w:rPr>
      </w:pPr>
    </w:p>
    <w:p w:rsidR="006E7525" w:rsidRDefault="006E7525" w:rsidP="00900005">
      <w:pPr>
        <w:spacing w:after="0" w:line="240" w:lineRule="auto"/>
        <w:jc w:val="both"/>
        <w:rPr>
          <w:rFonts w:ascii="Times New Roman" w:hAnsi="Times New Roman" w:cs="Times New Roman"/>
          <w:sz w:val="28"/>
          <w:szCs w:val="28"/>
          <w:lang w:val="kk-KZ"/>
        </w:rPr>
      </w:pPr>
    </w:p>
    <w:p w:rsidR="006E7525" w:rsidRDefault="006E7525" w:rsidP="00900005">
      <w:pPr>
        <w:spacing w:after="0" w:line="240" w:lineRule="auto"/>
        <w:jc w:val="both"/>
        <w:rPr>
          <w:rFonts w:ascii="Times New Roman" w:hAnsi="Times New Roman" w:cs="Times New Roman"/>
          <w:sz w:val="28"/>
          <w:szCs w:val="28"/>
          <w:lang w:val="kk-KZ"/>
        </w:rPr>
      </w:pPr>
    </w:p>
    <w:p w:rsidR="006E7525" w:rsidRDefault="006E7525" w:rsidP="00900005">
      <w:pPr>
        <w:spacing w:after="0" w:line="240" w:lineRule="auto"/>
        <w:jc w:val="both"/>
        <w:rPr>
          <w:rFonts w:ascii="Times New Roman" w:hAnsi="Times New Roman" w:cs="Times New Roman"/>
          <w:sz w:val="28"/>
          <w:szCs w:val="28"/>
          <w:lang w:val="kk-KZ"/>
        </w:rPr>
      </w:pPr>
    </w:p>
    <w:p w:rsidR="006E7525" w:rsidRDefault="006E7525" w:rsidP="00900005">
      <w:pPr>
        <w:spacing w:after="0" w:line="240" w:lineRule="auto"/>
        <w:jc w:val="both"/>
        <w:rPr>
          <w:rFonts w:ascii="Times New Roman" w:hAnsi="Times New Roman" w:cs="Times New Roman"/>
          <w:sz w:val="28"/>
          <w:szCs w:val="28"/>
          <w:lang w:val="kk-KZ"/>
        </w:rPr>
      </w:pPr>
    </w:p>
    <w:p w:rsidR="006E7525" w:rsidRDefault="006E7525" w:rsidP="00900005">
      <w:pPr>
        <w:spacing w:after="0" w:line="240" w:lineRule="auto"/>
        <w:jc w:val="both"/>
        <w:rPr>
          <w:rFonts w:ascii="Times New Roman" w:hAnsi="Times New Roman" w:cs="Times New Roman"/>
          <w:sz w:val="28"/>
          <w:szCs w:val="28"/>
          <w:lang w:val="kk-KZ"/>
        </w:rPr>
      </w:pPr>
    </w:p>
    <w:p w:rsidR="006E7525" w:rsidRDefault="006E7525" w:rsidP="00900005">
      <w:pPr>
        <w:spacing w:after="0" w:line="240" w:lineRule="auto"/>
        <w:jc w:val="both"/>
        <w:rPr>
          <w:rFonts w:ascii="Times New Roman" w:hAnsi="Times New Roman" w:cs="Times New Roman"/>
          <w:sz w:val="28"/>
          <w:szCs w:val="28"/>
          <w:lang w:val="kk-KZ"/>
        </w:rPr>
      </w:pPr>
    </w:p>
    <w:p w:rsidR="006E7525" w:rsidRDefault="006E7525" w:rsidP="00900005">
      <w:pPr>
        <w:spacing w:after="0" w:line="240" w:lineRule="auto"/>
        <w:jc w:val="both"/>
        <w:rPr>
          <w:rFonts w:ascii="Times New Roman" w:hAnsi="Times New Roman" w:cs="Times New Roman"/>
          <w:sz w:val="28"/>
          <w:szCs w:val="28"/>
          <w:lang w:val="kk-KZ"/>
        </w:rPr>
      </w:pPr>
    </w:p>
    <w:p w:rsidR="006E7525" w:rsidRDefault="006E7525" w:rsidP="00900005">
      <w:pPr>
        <w:spacing w:after="0" w:line="240" w:lineRule="auto"/>
        <w:jc w:val="both"/>
        <w:rPr>
          <w:rFonts w:ascii="Times New Roman" w:hAnsi="Times New Roman" w:cs="Times New Roman"/>
          <w:sz w:val="28"/>
          <w:szCs w:val="28"/>
          <w:lang w:val="kk-KZ"/>
        </w:rPr>
      </w:pPr>
    </w:p>
    <w:p w:rsidR="006E7525" w:rsidRDefault="006E7525" w:rsidP="00900005">
      <w:pPr>
        <w:spacing w:after="0" w:line="240" w:lineRule="auto"/>
        <w:jc w:val="both"/>
        <w:rPr>
          <w:rFonts w:ascii="Times New Roman" w:hAnsi="Times New Roman" w:cs="Times New Roman"/>
          <w:sz w:val="28"/>
          <w:szCs w:val="28"/>
          <w:lang w:val="kk-KZ"/>
        </w:rPr>
      </w:pPr>
    </w:p>
    <w:p w:rsidR="006E7525" w:rsidRDefault="006E7525" w:rsidP="00900005">
      <w:pPr>
        <w:spacing w:after="0" w:line="240" w:lineRule="auto"/>
        <w:jc w:val="both"/>
        <w:rPr>
          <w:rFonts w:ascii="Times New Roman" w:hAnsi="Times New Roman" w:cs="Times New Roman"/>
          <w:sz w:val="28"/>
          <w:szCs w:val="28"/>
          <w:lang w:val="kk-KZ"/>
        </w:rPr>
      </w:pPr>
    </w:p>
    <w:p w:rsidR="006E7525" w:rsidRDefault="006E7525" w:rsidP="00900005">
      <w:pPr>
        <w:spacing w:after="0" w:line="240" w:lineRule="auto"/>
        <w:jc w:val="both"/>
        <w:rPr>
          <w:rFonts w:ascii="Times New Roman" w:hAnsi="Times New Roman" w:cs="Times New Roman"/>
          <w:sz w:val="28"/>
          <w:szCs w:val="28"/>
          <w:lang w:val="kk-KZ"/>
        </w:rPr>
      </w:pPr>
    </w:p>
    <w:p w:rsidR="006E7525" w:rsidRDefault="006E7525" w:rsidP="00900005">
      <w:pPr>
        <w:spacing w:after="0" w:line="240" w:lineRule="auto"/>
        <w:jc w:val="both"/>
        <w:rPr>
          <w:rFonts w:ascii="Times New Roman" w:hAnsi="Times New Roman" w:cs="Times New Roman"/>
          <w:sz w:val="28"/>
          <w:szCs w:val="28"/>
          <w:lang w:val="kk-KZ"/>
        </w:rPr>
      </w:pPr>
    </w:p>
    <w:p w:rsidR="006E7525" w:rsidRDefault="006E7525" w:rsidP="00900005">
      <w:pPr>
        <w:spacing w:after="0" w:line="240" w:lineRule="auto"/>
        <w:jc w:val="both"/>
        <w:rPr>
          <w:rFonts w:ascii="Times New Roman" w:hAnsi="Times New Roman" w:cs="Times New Roman"/>
          <w:sz w:val="28"/>
          <w:szCs w:val="28"/>
          <w:lang w:val="kk-KZ"/>
        </w:rPr>
      </w:pPr>
    </w:p>
    <w:p w:rsidR="006E7525" w:rsidRDefault="006E7525" w:rsidP="00900005">
      <w:pPr>
        <w:spacing w:after="0" w:line="240" w:lineRule="auto"/>
        <w:jc w:val="both"/>
        <w:rPr>
          <w:rFonts w:ascii="Times New Roman" w:hAnsi="Times New Roman" w:cs="Times New Roman"/>
          <w:sz w:val="28"/>
          <w:szCs w:val="28"/>
          <w:lang w:val="kk-KZ"/>
        </w:rPr>
      </w:pPr>
    </w:p>
    <w:p w:rsidR="006E7525" w:rsidRDefault="006E7525" w:rsidP="00900005">
      <w:pPr>
        <w:spacing w:after="0" w:line="240" w:lineRule="auto"/>
        <w:jc w:val="both"/>
        <w:rPr>
          <w:rFonts w:ascii="Times New Roman" w:hAnsi="Times New Roman" w:cs="Times New Roman"/>
          <w:sz w:val="28"/>
          <w:szCs w:val="28"/>
          <w:lang w:val="kk-KZ"/>
        </w:rPr>
      </w:pPr>
    </w:p>
    <w:p w:rsidR="006E7525" w:rsidRDefault="006E7525" w:rsidP="00900005">
      <w:pPr>
        <w:spacing w:after="0" w:line="240" w:lineRule="auto"/>
        <w:jc w:val="both"/>
        <w:rPr>
          <w:rFonts w:ascii="Times New Roman" w:hAnsi="Times New Roman" w:cs="Times New Roman"/>
          <w:sz w:val="28"/>
          <w:szCs w:val="28"/>
          <w:lang w:val="kk-KZ"/>
        </w:rPr>
      </w:pPr>
    </w:p>
    <w:p w:rsidR="006E7525" w:rsidRDefault="006E7525" w:rsidP="00900005">
      <w:pPr>
        <w:spacing w:after="0" w:line="240" w:lineRule="auto"/>
        <w:jc w:val="both"/>
        <w:rPr>
          <w:rFonts w:ascii="Times New Roman" w:hAnsi="Times New Roman" w:cs="Times New Roman"/>
          <w:sz w:val="28"/>
          <w:szCs w:val="28"/>
          <w:lang w:val="kk-KZ"/>
        </w:rPr>
      </w:pPr>
    </w:p>
    <w:p w:rsidR="006E7525" w:rsidRPr="00A00E5F" w:rsidRDefault="006E7525" w:rsidP="00900005">
      <w:pPr>
        <w:spacing w:after="0" w:line="240" w:lineRule="auto"/>
        <w:jc w:val="both"/>
        <w:rPr>
          <w:rFonts w:ascii="Times New Roman" w:hAnsi="Times New Roman" w:cs="Times New Roman"/>
          <w:sz w:val="24"/>
          <w:szCs w:val="24"/>
          <w:lang w:val="kk-KZ"/>
        </w:rPr>
      </w:pPr>
      <w:r w:rsidRPr="00A00E5F">
        <w:rPr>
          <w:rFonts w:ascii="Times New Roman" w:hAnsi="Times New Roman" w:cs="Times New Roman"/>
          <w:sz w:val="24"/>
          <w:szCs w:val="24"/>
          <w:lang w:val="kk-KZ"/>
        </w:rPr>
        <w:lastRenderedPageBreak/>
        <w:t xml:space="preserve">Кіріспе </w:t>
      </w:r>
    </w:p>
    <w:p w:rsidR="003C1350" w:rsidRDefault="003C1350" w:rsidP="00900005">
      <w:pPr>
        <w:spacing w:after="0" w:line="240" w:lineRule="auto"/>
        <w:jc w:val="both"/>
        <w:rPr>
          <w:rFonts w:ascii="Times New Roman" w:hAnsi="Times New Roman" w:cs="Times New Roman"/>
          <w:sz w:val="28"/>
          <w:szCs w:val="28"/>
          <w:lang w:val="kk-KZ"/>
        </w:rPr>
      </w:pPr>
    </w:p>
    <w:p w:rsidR="00094AD9" w:rsidRPr="00094AD9" w:rsidRDefault="00094AD9" w:rsidP="00094AD9">
      <w:pPr>
        <w:shd w:val="clear" w:color="auto" w:fill="FFFFFF"/>
        <w:spacing w:after="0" w:line="240" w:lineRule="auto"/>
        <w:ind w:firstLine="708"/>
        <w:jc w:val="both"/>
        <w:rPr>
          <w:rFonts w:ascii="Times New Roman" w:eastAsia="Times New Roman" w:hAnsi="Times New Roman" w:cs="Times New Roman"/>
          <w:color w:val="595959"/>
          <w:sz w:val="24"/>
          <w:szCs w:val="24"/>
          <w:lang w:val="kk-KZ"/>
        </w:rPr>
      </w:pPr>
      <w:r w:rsidRPr="00094AD9">
        <w:rPr>
          <w:rFonts w:ascii="Times New Roman" w:eastAsia="Times New Roman" w:hAnsi="Times New Roman" w:cs="Times New Roman"/>
          <w:color w:val="595959"/>
          <w:sz w:val="24"/>
          <w:szCs w:val="24"/>
          <w:lang w:val="kk-KZ"/>
        </w:rPr>
        <w:t>Құқықтың мазмұны құқықтық нормалардың жиынтығынан тұрады. Құқық қоғамның әлеуметтік өмірінде де зор рөл атқарады. Құқықтық нормалар білім алудың, денсаулық сақтаудың, отбасын құрып оны нығайтудың заңдық шарттарын белгілейді.</w:t>
      </w:r>
    </w:p>
    <w:p w:rsidR="00094AD9" w:rsidRPr="00094AD9" w:rsidRDefault="00094AD9" w:rsidP="00094AD9">
      <w:pPr>
        <w:shd w:val="clear" w:color="auto" w:fill="FFFFFF"/>
        <w:spacing w:after="0" w:line="240" w:lineRule="auto"/>
        <w:jc w:val="both"/>
        <w:rPr>
          <w:rFonts w:ascii="Times New Roman" w:eastAsia="Times New Roman" w:hAnsi="Times New Roman" w:cs="Times New Roman"/>
          <w:color w:val="595959"/>
          <w:sz w:val="24"/>
          <w:szCs w:val="24"/>
          <w:lang w:val="kk-KZ"/>
        </w:rPr>
      </w:pPr>
      <w:r w:rsidRPr="00094AD9">
        <w:rPr>
          <w:rFonts w:ascii="Times New Roman" w:eastAsia="Times New Roman" w:hAnsi="Times New Roman" w:cs="Times New Roman"/>
          <w:color w:val="595959"/>
          <w:sz w:val="24"/>
          <w:szCs w:val="24"/>
          <w:lang w:val="kk-KZ"/>
        </w:rPr>
        <w:t>Құқық - адамдардың өмір сүруі үшін қалыпты жағдайлар туғызуға, қоғамның барлық бағыттарда дамуын заңдық жағынан қамтамасыз етуге тиісті мемлекеттік қуатты құрал болып табылады. Құқық тек жұртты жазалау үшін, күштеу шараларын қолдану үшін ғана қажет емес. Құқық азаматтардың өздеріне берілген құқықтар мен бостандықтарды пайдаланғанда, құқық нормаларының талаптарын орындағанда, мемлекеттік органдар тарапынан құқық нормаларының талаптарын бұзғандарға шара қолданылғанда ғана нақты іс жүзіне асқан болып табылады.</w:t>
      </w:r>
    </w:p>
    <w:p w:rsidR="00094AD9" w:rsidRPr="00094AD9" w:rsidRDefault="00094AD9" w:rsidP="00094AD9">
      <w:pPr>
        <w:shd w:val="clear" w:color="auto" w:fill="FFFFFF"/>
        <w:spacing w:after="0" w:line="240" w:lineRule="auto"/>
        <w:ind w:firstLine="708"/>
        <w:jc w:val="both"/>
        <w:rPr>
          <w:rFonts w:ascii="Times New Roman" w:eastAsia="Times New Roman" w:hAnsi="Times New Roman" w:cs="Times New Roman"/>
          <w:color w:val="595959"/>
          <w:sz w:val="24"/>
          <w:szCs w:val="24"/>
          <w:lang w:val="kk-KZ"/>
        </w:rPr>
      </w:pPr>
      <w:r w:rsidRPr="00094AD9">
        <w:rPr>
          <w:rFonts w:ascii="Times New Roman" w:eastAsia="Times New Roman" w:hAnsi="Times New Roman" w:cs="Times New Roman"/>
          <w:color w:val="595959"/>
          <w:sz w:val="24"/>
          <w:szCs w:val="24"/>
          <w:lang w:val="kk-KZ"/>
        </w:rPr>
        <w:t>Ал құқық пәнінің ең басты мақсаты – қоғамдық қатынастарды реттеуге бағытталған, қоғамдағы саяси экономикалық, әлеуметтік құбылыстарды зерттеу, басқару әдіс-тәсілдерін, объективтік заңдылықтарын анықтау болып табылады.</w:t>
      </w:r>
    </w:p>
    <w:p w:rsidR="00094AD9" w:rsidRPr="00094AD9" w:rsidRDefault="00094AD9" w:rsidP="00094AD9">
      <w:pPr>
        <w:shd w:val="clear" w:color="auto" w:fill="FFFFFF"/>
        <w:spacing w:after="0" w:line="240" w:lineRule="auto"/>
        <w:jc w:val="both"/>
        <w:rPr>
          <w:rFonts w:ascii="Times New Roman" w:eastAsia="Times New Roman" w:hAnsi="Times New Roman" w:cs="Times New Roman"/>
          <w:color w:val="595959"/>
          <w:sz w:val="24"/>
          <w:szCs w:val="24"/>
          <w:lang w:val="kk-KZ"/>
        </w:rPr>
      </w:pPr>
      <w:r w:rsidRPr="00094AD9">
        <w:rPr>
          <w:rFonts w:ascii="Times New Roman" w:eastAsia="Times New Roman" w:hAnsi="Times New Roman" w:cs="Times New Roman"/>
          <w:color w:val="595959"/>
          <w:sz w:val="24"/>
          <w:szCs w:val="24"/>
          <w:lang w:val="kk-KZ"/>
        </w:rPr>
        <w:t>Құқық негіздері – мемлекетімізде күн тәртібінен түспей тұрған өзекті мәселе және құқықты қоғамды ұйымдастырып, татулықта, бірлікте ұстап отырған және адамдардың барлық топтарының еркі болып келеді.</w:t>
      </w:r>
    </w:p>
    <w:p w:rsidR="00094AD9" w:rsidRPr="00094AD9" w:rsidRDefault="00094AD9" w:rsidP="00094AD9">
      <w:pPr>
        <w:shd w:val="clear" w:color="auto" w:fill="FFFFFF"/>
        <w:spacing w:after="0" w:line="240" w:lineRule="auto"/>
        <w:ind w:firstLine="708"/>
        <w:jc w:val="both"/>
        <w:rPr>
          <w:rFonts w:ascii="Times New Roman" w:eastAsia="Times New Roman" w:hAnsi="Times New Roman" w:cs="Times New Roman"/>
          <w:color w:val="595959"/>
          <w:sz w:val="24"/>
          <w:szCs w:val="24"/>
          <w:lang w:val="kk-KZ"/>
        </w:rPr>
      </w:pPr>
      <w:r w:rsidRPr="00094AD9">
        <w:rPr>
          <w:rFonts w:ascii="Times New Roman" w:eastAsia="Times New Roman" w:hAnsi="Times New Roman" w:cs="Times New Roman"/>
          <w:color w:val="595959"/>
          <w:sz w:val="24"/>
          <w:szCs w:val="24"/>
          <w:lang w:val="kk-KZ"/>
        </w:rPr>
        <w:t>Тәуелсіз  Қазақстан мемлекетінің басты міндеттерінің  бірі өз азаматтарының бостандықтары  мен заңды құқықтарын барынша  қорғау болып табылады. Қазақстан  мемлекеті адам құқықтары жөніндегі  халықаралық  нормаларды толық қуаттай  отырып, оны бұлжытпай жүзеге асыруға  толық кепілдік береді. Оның айғағы азаматтардың саяси, еңбек, әлеуметтік және басқа да құқықтарының ҚР Конституциясында толық, жан-жақты көрініс табуы  болып табылады. ҚР Конституцияға  сәйкес адам құқықтары мен бостандықтары  танылады және оларға кепілдік беріледі. Адам құқықтары мен бостандықтары  әркімге тумысынан жазылған, олар абсолютті деп танылады, олардан  ешкім айыра алмайды, заңдар мен  өзге де нормативтік құқықтық актілердің мазмұны мен қолданылуы осыған қарай  анықталады делінген Конституцияның 1, 2-тармағында. Адамның және азаматтың  өз құқықтары мен бостандықтарын жүзеге асыруы басқа  адамдардың құқықтары  мен бостандықтарын бұзбауға, конституциялық құрылыс пен қоғамдық имандылыққа  нұқсан келтірмеуге тиіс (5-тармақ). Конституцияның 2-бөлімі адам және азамат, оның құқығы, бостандығы мен  міндеттеріне тікелей арналған. Заңға сәйкес республиканың  кез келген азаматының  нәсіліне, ұлтына, тіліне, әлеуметтік тегіне, дінге  көзқарасына тағы басқа да белгілеріне  қарамастан құқықтар мен бостандықтар  тендігіне кепілдік беріледі. Азаматтық  құқық  пен бостандыққа; саяси  құқықтар мен бостандықтарға; экономикалық және әлеуметтік құқықтарға ҚР Конституциясында ерекше  мән беріледі. Конституцияда  жария етілген азаматтардың осындай  құқықтары мен  бостандықтарын қорғауды қылмыстық заң өзінің басты міндеттерінің  бірі деп санайды (1-бап) Айтылып отырған  қылмыстың топтық объектісі болып азаматтардың конституциялық құқықтары мен бостандықтары саналады.</w:t>
      </w:r>
    </w:p>
    <w:p w:rsidR="00094AD9" w:rsidRDefault="00094AD9" w:rsidP="00094AD9">
      <w:pPr>
        <w:shd w:val="clear" w:color="auto" w:fill="FFFFFF"/>
        <w:spacing w:after="0" w:line="240" w:lineRule="auto"/>
        <w:jc w:val="both"/>
        <w:rPr>
          <w:rFonts w:ascii="Times New Roman" w:eastAsia="Times New Roman" w:hAnsi="Times New Roman" w:cs="Times New Roman"/>
          <w:color w:val="595959"/>
          <w:sz w:val="24"/>
          <w:szCs w:val="24"/>
          <w:lang w:val="kk-KZ"/>
        </w:rPr>
      </w:pPr>
      <w:r w:rsidRPr="00094AD9">
        <w:rPr>
          <w:rFonts w:ascii="Times New Roman" w:eastAsia="Times New Roman" w:hAnsi="Times New Roman" w:cs="Times New Roman"/>
          <w:color w:val="595959"/>
          <w:sz w:val="24"/>
          <w:szCs w:val="24"/>
          <w:lang w:val="kk-KZ"/>
        </w:rPr>
        <w:t>Қылмыстың тікелей объектісі-халықтар арасындағы бейбітшілік. Мемлекеттердің бейбіт қатар  өмір сүруі және  достығы.</w:t>
      </w:r>
    </w:p>
    <w:p w:rsidR="00094AD9" w:rsidRDefault="00094AD9" w:rsidP="00094AD9">
      <w:pPr>
        <w:shd w:val="clear" w:color="auto" w:fill="FFFFFF"/>
        <w:spacing w:after="0" w:line="240" w:lineRule="auto"/>
        <w:ind w:firstLine="708"/>
        <w:jc w:val="both"/>
        <w:rPr>
          <w:rFonts w:ascii="Times New Roman" w:eastAsia="Times New Roman" w:hAnsi="Times New Roman" w:cs="Times New Roman"/>
          <w:color w:val="595959"/>
          <w:sz w:val="24"/>
          <w:szCs w:val="24"/>
          <w:lang w:val="kk-KZ"/>
        </w:rPr>
      </w:pPr>
      <w:r w:rsidRPr="00094AD9">
        <w:rPr>
          <w:rFonts w:ascii="Times New Roman" w:eastAsia="Times New Roman" w:hAnsi="Times New Roman" w:cs="Times New Roman"/>
          <w:color w:val="595959"/>
          <w:sz w:val="24"/>
          <w:szCs w:val="24"/>
          <w:lang w:val="kk-KZ"/>
        </w:rPr>
        <w:t xml:space="preserve"> Объективтік  жағынан қылмыс  басқыншылық соғысты  жоспарлау, әзірлеу немесе тұтандыру  арқылы жүзеге асырылады. Қылмыстың  объективтік жағы бірнеше балама әрекеттерден тұрады. Оның біріншісі-басқыншылық  соғысты жоспарлау. Жоспарлауға  халықаралық құқық  нормаларына  қайшы түрде бейбіт тұрғындарға  қарсы соғыс әрекеттерін  жүргізудің арнаулы жоспарларын жасау, соғыс  әрекеттерін жүргізуге бағытталған  әртүрлі әдістемелік құралдар жасау, соғыстың құрбаны болатын мемлекетті белгілеу, басқыншылық соғыс әрекеттерін  жүргізудің мерзімін және көлемін белгілеу әрекеттері жатады. Басқыншылық соғысты  әзірлеуге жоспарланған ұрыс әрекеттерін  жүзеге асыруға арналған нақты іс-қимылдарға көшулер жатады. Мысалы, соғыс техникасын көптеп шығара бастау; қарулы күштердің  санын күрт көбейту, азық-</w:t>
      </w:r>
      <w:r w:rsidRPr="00094AD9">
        <w:rPr>
          <w:rFonts w:ascii="Times New Roman" w:eastAsia="Times New Roman" w:hAnsi="Times New Roman" w:cs="Times New Roman"/>
          <w:color w:val="595959"/>
          <w:sz w:val="24"/>
          <w:szCs w:val="24"/>
          <w:lang w:val="kk-KZ"/>
        </w:rPr>
        <w:lastRenderedPageBreak/>
        <w:t>түлік немесе жағар-жанар май қорларын ұлғайту, соғыс жағдайына сай келетін  жаттығушыларды жүзеге асыру, тұрғындарды  соғыс ісіне  моральдық тұрғыдан бейімдеп дайындау т.с.с. әрекеттер  жатады. Басқыншылық  соғысты тұтандыруға  осындай соғысты кез келген тұрғыда  бастау жатады. Көрсетілген қылмыс  формальдық құрамға жатады, сондықтан  да заңда көрсетілген-басқыншылық  соғысты жоспарлау, әзірлеу немесе тұтандыру әрекеттерінің біреуі іске асырылған уақыттан бастап қылмыс аяқталған деп  танылады. Қылмыс субъективтік жағынан тікелей қасақаналықпен істеледі. Қылмыстың субъектісі арнаулы.</w:t>
      </w:r>
    </w:p>
    <w:p w:rsidR="00094AD9" w:rsidRPr="00094AD9" w:rsidRDefault="00094AD9" w:rsidP="00094AD9">
      <w:pPr>
        <w:shd w:val="clear" w:color="auto" w:fill="FFFFFF"/>
        <w:spacing w:after="0" w:line="240" w:lineRule="auto"/>
        <w:ind w:firstLine="708"/>
        <w:jc w:val="both"/>
        <w:rPr>
          <w:rFonts w:ascii="Times New Roman" w:eastAsia="Times New Roman" w:hAnsi="Times New Roman" w:cs="Times New Roman"/>
          <w:color w:val="595959"/>
          <w:sz w:val="24"/>
          <w:szCs w:val="24"/>
          <w:lang w:val="kk-KZ"/>
        </w:rPr>
      </w:pPr>
      <w:r w:rsidRPr="00094AD9">
        <w:rPr>
          <w:rFonts w:ascii="Times New Roman" w:eastAsia="Times New Roman" w:hAnsi="Times New Roman" w:cs="Times New Roman"/>
          <w:color w:val="595959"/>
          <w:sz w:val="24"/>
          <w:szCs w:val="24"/>
          <w:lang w:val="kk-KZ"/>
        </w:rPr>
        <w:t>Басқыншылық соғысты жүргізу  деп тұтандырылған соғыс өртін  аяғына дейін жеткізу, алға қойған мақсатқа толық жету әрекеттерін  жалғастыруды айтамыз.</w:t>
      </w:r>
    </w:p>
    <w:p w:rsidR="00094AD9" w:rsidRPr="00094AD9" w:rsidRDefault="00094AD9" w:rsidP="00094AD9">
      <w:pPr>
        <w:shd w:val="clear" w:color="auto" w:fill="FFFFFF"/>
        <w:spacing w:after="0" w:line="240" w:lineRule="auto"/>
        <w:jc w:val="both"/>
        <w:rPr>
          <w:rFonts w:ascii="Times New Roman" w:eastAsia="Times New Roman" w:hAnsi="Times New Roman" w:cs="Times New Roman"/>
          <w:color w:val="595959"/>
          <w:sz w:val="24"/>
          <w:szCs w:val="24"/>
          <w:lang w:val="kk-KZ"/>
        </w:rPr>
      </w:pPr>
      <w:r w:rsidRPr="00094AD9">
        <w:rPr>
          <w:rFonts w:ascii="Times New Roman" w:eastAsia="Times New Roman" w:hAnsi="Times New Roman" w:cs="Times New Roman"/>
          <w:color w:val="595959"/>
          <w:sz w:val="24"/>
          <w:szCs w:val="24"/>
          <w:lang w:val="kk-KZ"/>
        </w:rPr>
        <w:t>Өз  Отанына сатқындық жасау әр уақытта  да ең ауыр мемлекеттік қылмыс ретінде  қарастырылған, Қазақ КСР-інің 1959 жылғы  Қылмыстық кодексінде мұндай  қылмыстың  атауы- Отанға опасыздық деп көрсетілген  еді. 1997 жылғы   Қылмыстық кодекс бұл атауды Мемлекеттік опасыздық  деп жаңа атаумен алмастырады. Өйткені  Отан деген ұғым мемлекеттік емес аумақтық  ұғымды, яғни адамның туған  жерін бейнелейтін ұғым ғана еді. Қазақстан Республикасының азаматы  болып оның аумағынан сыртқары жерде  тұрған ҚР азаматтығын алған кез  келген ұлттың өкілі танылатыны баршаға  аян. Осыған байланысты дүниежүзілік құқық  стандарттарына сәйкес Отан деген  түсінік мемлекеттік деген  түсінікпен алмастырылуы заңды құбылыс.</w:t>
      </w:r>
    </w:p>
    <w:p w:rsidR="00B1673F" w:rsidRDefault="00094AD9" w:rsidP="00B1673F">
      <w:pPr>
        <w:shd w:val="clear" w:color="auto" w:fill="FFFFFF"/>
        <w:spacing w:after="0" w:line="240" w:lineRule="auto"/>
        <w:ind w:firstLine="708"/>
        <w:jc w:val="both"/>
        <w:rPr>
          <w:rFonts w:ascii="Times New Roman" w:eastAsia="Times New Roman" w:hAnsi="Times New Roman" w:cs="Times New Roman"/>
          <w:color w:val="595959"/>
          <w:sz w:val="24"/>
          <w:szCs w:val="24"/>
          <w:lang w:val="kk-KZ"/>
        </w:rPr>
      </w:pPr>
      <w:r w:rsidRPr="00094AD9">
        <w:rPr>
          <w:rFonts w:ascii="Times New Roman" w:eastAsia="Times New Roman" w:hAnsi="Times New Roman" w:cs="Times New Roman"/>
          <w:color w:val="595959"/>
          <w:sz w:val="24"/>
          <w:szCs w:val="24"/>
          <w:lang w:val="kk-KZ"/>
        </w:rPr>
        <w:t xml:space="preserve">Мемлекетке  опасыздық дегеніміз-соғыс уақытында  немесе қарулы жанжал кезінде жау  жағына өтіп кетуден, сондай-ақ шпиондық жасаудан, мемлекеттік құпияларды жатқа  беруден не ҚР қарсы дұшпандық  әрекет жүргізуден, шетелдік мемлекетке, шетелдік ұйымға немесе олардың өкілдеріне өзге де көмек көрсетуден көрінген, ҚР азаматы ҚР сыртқы қауіпсіздігі мен егемендігіне нұқсан келтіру  немесе әлсірету мақсатында жасаған  қасақана әрекет (165-бап). Мемлекеттік  опасыздықтың тікелей объектісі-ҚР мемлекеттік қауіпсіздігі болып  табылады. Мемлекеттің қауіпсіздігіне оның ең  маңызды  мүдделері-конституциялық құрылысы, егемендігі, аумақтық тұтастығы,  сыртқы және ішкі қауіпсіздігі жатады. Мемлекеттік опасыздықты жасаған  адам басқа бір нақты  мемлекеттің  пайдасына  іс-әрекеттер істейді. </w:t>
      </w:r>
    </w:p>
    <w:p w:rsidR="00094AD9" w:rsidRPr="00094AD9" w:rsidRDefault="00094AD9" w:rsidP="00B1673F">
      <w:pPr>
        <w:shd w:val="clear" w:color="auto" w:fill="FFFFFF"/>
        <w:spacing w:after="0" w:line="240" w:lineRule="auto"/>
        <w:ind w:firstLine="708"/>
        <w:jc w:val="both"/>
        <w:rPr>
          <w:rFonts w:ascii="Times New Roman" w:eastAsia="Times New Roman" w:hAnsi="Times New Roman" w:cs="Times New Roman"/>
          <w:color w:val="595959"/>
          <w:sz w:val="24"/>
          <w:szCs w:val="24"/>
          <w:lang w:val="kk-KZ"/>
        </w:rPr>
      </w:pPr>
      <w:r w:rsidRPr="00094AD9">
        <w:rPr>
          <w:rFonts w:ascii="Times New Roman" w:eastAsia="Times New Roman" w:hAnsi="Times New Roman" w:cs="Times New Roman"/>
          <w:color w:val="595959"/>
          <w:sz w:val="24"/>
          <w:szCs w:val="24"/>
          <w:lang w:val="kk-KZ"/>
        </w:rPr>
        <w:t xml:space="preserve">Конституцияда  көрсетілген осындай  және басқа  ережелердің  мазмұны  конституциялық құрылыстың  мәнін  білдіреді. Республиканың егемендігі дегеніміз-ел ішіндегі мемлекеттік  өкімет билігінің  үстемдігі және оның сыртқы саяси жағдайларға тәуелсіздігі болып  табылады. Мемлекетке опасыздықтың объективтік жағы қылмыстық кодекстің 165-бабының диспозициясында көрсетілген. Оған жататындар: соғыс уақытында  немесе қарулы жанжал кезінде жау  жағына шығып кету; шпиондық жасау; мемлекеттік құпияларды жатқа беру; Қазақстан Республикасына дұшпандық  әрекет жүргізу мақсатымен шетелдік мемлекетке, шетелдік ұйымға немесе олардың  өкілдеріне өзге де көмек көрсету. Осы  іс-әрекеттердің біреуін істеу қылмыстың  объективтік жағының орын  алғандығын көрсетеді. Соғыс уақытында немесе қарулы жанжал кезінде жау жағына шығып кету дегеніміз-ҚР азаматын жау  басып алған аумақта орналасқан жау жағына өз еркімен  өтуі, жауға  көмек  көрсетуі, жау жағының тапсырмасымен  өзі тұратын аумақта әр түрлі  іс-әрекеттер істеуі; жау жағына ерікті түрде шығып кетуі; тұтқын болуы сияқты әрекеттер жатады. Жау  жағына өз еркімен өту соғыс уақытында  немесе қарулы жанжал  кезінде ғана орын алады.  Мемлекетке опасыздықтың бұл түрі-ҚР азаматының шпиондық жасауы болып табылады. Шет мемлекетке, шетелдік ұйымға немесе солардың өкіліне  мемлекеттік құпияларды беру дегеніміз-ҚР азаматының мемлекеттік құпия болып  табылатын мәліметтерді шет мемлекетке, шетелдік ұйымға немесе солардың өкілдеріне қасақана түрде хабарлауы болып  табылады. Мемлекеттік құпияларды  жатқа беру әр түрлі тәсілдермен-ауызша, жазбаша, схема түрінде, әр түрлі  өнімдердің бейнелері арқылы жүзеге асуы мүмкін. Мемлекеттік құпияларды </w:t>
      </w:r>
      <w:r w:rsidRPr="00094AD9">
        <w:rPr>
          <w:rFonts w:ascii="Times New Roman" w:eastAsia="Times New Roman" w:hAnsi="Times New Roman" w:cs="Times New Roman"/>
          <w:color w:val="595959"/>
          <w:sz w:val="24"/>
          <w:szCs w:val="24"/>
          <w:lang w:val="kk-KZ"/>
        </w:rPr>
        <w:lastRenderedPageBreak/>
        <w:t>жатқа  бергенде  кінәлы адам қызметі  немесе жұмысына байланысты өзі білетін  мемлекеттік құпия мәліметтерді жатқа береді. Ал  шпиондықта мұндай мәліметтерді кінәлы адам  жинайды, ұрлайды. Міне, осы белгі бойынша  бұл ұғымдар бір-бірінен ажыратылады. ҚР қарсы дұшпандық әрекет жүргізетін шетелдік мемлекетке, шетелдік ұйымға немесе олардың өкілдеріне өзгедей көмек беруге (шпиондық жасау мен мемлекеттік құпияны  жатқа  беруден басқа) мына іс-әрекеттерді істеу жатады: шетел барлау агентін паналату немесе оны жалған құжаттармен, азық-түлікпен, қорғаныс құралдарымен жабдықтау; баспасөз құралдары арқылы  арқылы  ҚР  сыртқы қауіпсіздігі туралы, халықаралық қатынастардағы оның беделін әлсірететін жалған мәлімдемелер жариялау; республикаларға басқыншылық соғысқа әзірленіп жатыр деген жалған жала жабу; мемлекетаралық соғыс өртін насихаттайтын әр түрлі ұйымдарды құру, нәсілдік, ұлттық жікшілдікті тудыратын насихатты өрістеу; ҚР басқа мемлекеттермен қырғи қабақ соғыс жағдайына итермелейтін әр түрлі іс-әрекеттер жасау. Мемлекеттік  опасыздық субъективтік жағынан тек қана тікелей қасақаналық арқылы жүзеге асырылады. Қылмыстық ниет әр түрлі көрініс алады, бірақ-та ол қылмысты саралауға әсер етпейді. Қылмыстың субъектісі болып 16-ға толған ҚР азаматы ғана танылады.</w:t>
      </w:r>
    </w:p>
    <w:p w:rsidR="00094AD9" w:rsidRDefault="00094AD9" w:rsidP="00900005">
      <w:pPr>
        <w:spacing w:after="0" w:line="240" w:lineRule="auto"/>
        <w:jc w:val="both"/>
        <w:rPr>
          <w:rFonts w:ascii="Times New Roman" w:hAnsi="Times New Roman" w:cs="Times New Roman"/>
          <w:sz w:val="28"/>
          <w:szCs w:val="28"/>
          <w:lang w:val="kk-KZ"/>
        </w:rPr>
      </w:pPr>
    </w:p>
    <w:p w:rsidR="003C1350" w:rsidRDefault="003C1350" w:rsidP="00900005">
      <w:pPr>
        <w:spacing w:after="0" w:line="240" w:lineRule="auto"/>
        <w:jc w:val="both"/>
        <w:rPr>
          <w:rFonts w:ascii="Times New Roman" w:hAnsi="Times New Roman" w:cs="Times New Roman"/>
          <w:sz w:val="28"/>
          <w:szCs w:val="28"/>
          <w:lang w:val="kk-KZ"/>
        </w:rPr>
      </w:pPr>
    </w:p>
    <w:p w:rsidR="003C1350" w:rsidRDefault="003C1350" w:rsidP="00900005">
      <w:pPr>
        <w:spacing w:after="0" w:line="240" w:lineRule="auto"/>
        <w:jc w:val="both"/>
        <w:rPr>
          <w:rFonts w:ascii="Times New Roman" w:hAnsi="Times New Roman" w:cs="Times New Roman"/>
          <w:sz w:val="28"/>
          <w:szCs w:val="28"/>
          <w:lang w:val="kk-KZ"/>
        </w:rPr>
      </w:pPr>
    </w:p>
    <w:p w:rsidR="003C1350" w:rsidRDefault="003C1350" w:rsidP="00900005">
      <w:pPr>
        <w:spacing w:after="0" w:line="240" w:lineRule="auto"/>
        <w:jc w:val="both"/>
        <w:rPr>
          <w:rFonts w:ascii="Times New Roman" w:hAnsi="Times New Roman" w:cs="Times New Roman"/>
          <w:sz w:val="28"/>
          <w:szCs w:val="28"/>
          <w:lang w:val="kk-KZ"/>
        </w:rPr>
      </w:pPr>
    </w:p>
    <w:p w:rsidR="003C1350" w:rsidRDefault="003C1350" w:rsidP="00900005">
      <w:pPr>
        <w:spacing w:after="0" w:line="240" w:lineRule="auto"/>
        <w:jc w:val="both"/>
        <w:rPr>
          <w:rFonts w:ascii="Times New Roman" w:hAnsi="Times New Roman" w:cs="Times New Roman"/>
          <w:sz w:val="28"/>
          <w:szCs w:val="28"/>
          <w:lang w:val="kk-KZ"/>
        </w:rPr>
      </w:pPr>
    </w:p>
    <w:p w:rsidR="003C1350" w:rsidRDefault="003C1350" w:rsidP="00900005">
      <w:pPr>
        <w:spacing w:after="0" w:line="240" w:lineRule="auto"/>
        <w:jc w:val="both"/>
        <w:rPr>
          <w:rFonts w:ascii="Times New Roman" w:hAnsi="Times New Roman" w:cs="Times New Roman"/>
          <w:sz w:val="28"/>
          <w:szCs w:val="28"/>
          <w:lang w:val="kk-KZ"/>
        </w:rPr>
      </w:pPr>
    </w:p>
    <w:p w:rsidR="003C1350" w:rsidRDefault="003C1350" w:rsidP="00900005">
      <w:pPr>
        <w:spacing w:after="0" w:line="240" w:lineRule="auto"/>
        <w:jc w:val="both"/>
        <w:rPr>
          <w:rFonts w:ascii="Times New Roman" w:hAnsi="Times New Roman" w:cs="Times New Roman"/>
          <w:sz w:val="28"/>
          <w:szCs w:val="28"/>
          <w:lang w:val="kk-KZ"/>
        </w:rPr>
      </w:pPr>
    </w:p>
    <w:p w:rsidR="003C1350" w:rsidRDefault="003C1350" w:rsidP="00900005">
      <w:pPr>
        <w:spacing w:after="0" w:line="240" w:lineRule="auto"/>
        <w:jc w:val="both"/>
        <w:rPr>
          <w:rFonts w:ascii="Times New Roman" w:hAnsi="Times New Roman" w:cs="Times New Roman"/>
          <w:sz w:val="28"/>
          <w:szCs w:val="28"/>
          <w:lang w:val="kk-KZ"/>
        </w:rPr>
      </w:pPr>
    </w:p>
    <w:p w:rsidR="003C1350" w:rsidRDefault="003C1350" w:rsidP="00900005">
      <w:pPr>
        <w:spacing w:after="0" w:line="240" w:lineRule="auto"/>
        <w:jc w:val="both"/>
        <w:rPr>
          <w:rFonts w:ascii="Times New Roman" w:hAnsi="Times New Roman" w:cs="Times New Roman"/>
          <w:sz w:val="28"/>
          <w:szCs w:val="28"/>
          <w:lang w:val="kk-KZ"/>
        </w:rPr>
      </w:pPr>
    </w:p>
    <w:p w:rsidR="003C1350" w:rsidRDefault="003C1350" w:rsidP="00900005">
      <w:pPr>
        <w:spacing w:after="0" w:line="240" w:lineRule="auto"/>
        <w:jc w:val="both"/>
        <w:rPr>
          <w:rFonts w:ascii="Times New Roman" w:hAnsi="Times New Roman" w:cs="Times New Roman"/>
          <w:sz w:val="28"/>
          <w:szCs w:val="28"/>
          <w:lang w:val="kk-KZ"/>
        </w:rPr>
      </w:pPr>
    </w:p>
    <w:p w:rsidR="003C1350" w:rsidRDefault="003C1350" w:rsidP="00900005">
      <w:pPr>
        <w:spacing w:after="0" w:line="240" w:lineRule="auto"/>
        <w:jc w:val="both"/>
        <w:rPr>
          <w:rFonts w:ascii="Times New Roman" w:hAnsi="Times New Roman" w:cs="Times New Roman"/>
          <w:sz w:val="28"/>
          <w:szCs w:val="28"/>
          <w:lang w:val="kk-KZ"/>
        </w:rPr>
      </w:pPr>
    </w:p>
    <w:p w:rsidR="003C1350" w:rsidRDefault="003C1350" w:rsidP="00900005">
      <w:pPr>
        <w:spacing w:after="0" w:line="240" w:lineRule="auto"/>
        <w:jc w:val="both"/>
        <w:rPr>
          <w:rFonts w:ascii="Times New Roman" w:hAnsi="Times New Roman" w:cs="Times New Roman"/>
          <w:sz w:val="28"/>
          <w:szCs w:val="28"/>
          <w:lang w:val="kk-KZ"/>
        </w:rPr>
      </w:pPr>
    </w:p>
    <w:p w:rsidR="003C1350" w:rsidRDefault="003C1350" w:rsidP="00900005">
      <w:pPr>
        <w:spacing w:after="0" w:line="240" w:lineRule="auto"/>
        <w:jc w:val="both"/>
        <w:rPr>
          <w:rFonts w:ascii="Times New Roman" w:hAnsi="Times New Roman" w:cs="Times New Roman"/>
          <w:sz w:val="28"/>
          <w:szCs w:val="28"/>
          <w:lang w:val="kk-KZ"/>
        </w:rPr>
      </w:pPr>
    </w:p>
    <w:p w:rsidR="003C1350" w:rsidRDefault="003C1350" w:rsidP="00900005">
      <w:pPr>
        <w:spacing w:after="0" w:line="240" w:lineRule="auto"/>
        <w:jc w:val="both"/>
        <w:rPr>
          <w:rFonts w:ascii="Times New Roman" w:hAnsi="Times New Roman" w:cs="Times New Roman"/>
          <w:sz w:val="28"/>
          <w:szCs w:val="28"/>
          <w:lang w:val="kk-KZ"/>
        </w:rPr>
      </w:pPr>
    </w:p>
    <w:p w:rsidR="003C1350" w:rsidRDefault="003C1350" w:rsidP="00900005">
      <w:pPr>
        <w:spacing w:after="0" w:line="240" w:lineRule="auto"/>
        <w:jc w:val="both"/>
        <w:rPr>
          <w:rFonts w:ascii="Times New Roman" w:hAnsi="Times New Roman" w:cs="Times New Roman"/>
          <w:sz w:val="28"/>
          <w:szCs w:val="28"/>
          <w:lang w:val="kk-KZ"/>
        </w:rPr>
      </w:pPr>
    </w:p>
    <w:p w:rsidR="003C1350" w:rsidRDefault="003C1350" w:rsidP="00900005">
      <w:pPr>
        <w:spacing w:after="0" w:line="240" w:lineRule="auto"/>
        <w:jc w:val="both"/>
        <w:rPr>
          <w:rFonts w:ascii="Times New Roman" w:hAnsi="Times New Roman" w:cs="Times New Roman"/>
          <w:sz w:val="28"/>
          <w:szCs w:val="28"/>
          <w:lang w:val="kk-KZ"/>
        </w:rPr>
      </w:pPr>
    </w:p>
    <w:p w:rsidR="003C1350" w:rsidRDefault="003C1350" w:rsidP="00900005">
      <w:pPr>
        <w:spacing w:after="0" w:line="240" w:lineRule="auto"/>
        <w:jc w:val="both"/>
        <w:rPr>
          <w:rFonts w:ascii="Times New Roman" w:hAnsi="Times New Roman" w:cs="Times New Roman"/>
          <w:sz w:val="28"/>
          <w:szCs w:val="28"/>
          <w:lang w:val="kk-KZ"/>
        </w:rPr>
      </w:pPr>
    </w:p>
    <w:p w:rsidR="003C1350" w:rsidRDefault="003C1350" w:rsidP="00900005">
      <w:pPr>
        <w:spacing w:after="0" w:line="240" w:lineRule="auto"/>
        <w:jc w:val="both"/>
        <w:rPr>
          <w:rFonts w:ascii="Times New Roman" w:hAnsi="Times New Roman" w:cs="Times New Roman"/>
          <w:sz w:val="28"/>
          <w:szCs w:val="28"/>
          <w:lang w:val="kk-KZ"/>
        </w:rPr>
      </w:pPr>
    </w:p>
    <w:p w:rsidR="003C1350" w:rsidRDefault="003C1350" w:rsidP="00900005">
      <w:pPr>
        <w:spacing w:after="0" w:line="240" w:lineRule="auto"/>
        <w:jc w:val="both"/>
        <w:rPr>
          <w:rFonts w:ascii="Times New Roman" w:hAnsi="Times New Roman" w:cs="Times New Roman"/>
          <w:sz w:val="28"/>
          <w:szCs w:val="28"/>
          <w:lang w:val="kk-KZ"/>
        </w:rPr>
      </w:pPr>
    </w:p>
    <w:p w:rsidR="003C1350" w:rsidRDefault="003C1350" w:rsidP="00900005">
      <w:pPr>
        <w:spacing w:after="0" w:line="240" w:lineRule="auto"/>
        <w:jc w:val="both"/>
        <w:rPr>
          <w:rFonts w:ascii="Times New Roman" w:hAnsi="Times New Roman" w:cs="Times New Roman"/>
          <w:sz w:val="28"/>
          <w:szCs w:val="28"/>
          <w:lang w:val="kk-KZ"/>
        </w:rPr>
      </w:pPr>
    </w:p>
    <w:p w:rsidR="003C1350" w:rsidRDefault="003C1350" w:rsidP="00900005">
      <w:pPr>
        <w:spacing w:after="0" w:line="240" w:lineRule="auto"/>
        <w:jc w:val="both"/>
        <w:rPr>
          <w:rFonts w:ascii="Times New Roman" w:hAnsi="Times New Roman" w:cs="Times New Roman"/>
          <w:sz w:val="28"/>
          <w:szCs w:val="28"/>
          <w:lang w:val="kk-KZ"/>
        </w:rPr>
      </w:pPr>
    </w:p>
    <w:p w:rsidR="003C1350" w:rsidRDefault="003C1350" w:rsidP="00900005">
      <w:pPr>
        <w:spacing w:after="0" w:line="240" w:lineRule="auto"/>
        <w:jc w:val="both"/>
        <w:rPr>
          <w:rFonts w:ascii="Times New Roman" w:hAnsi="Times New Roman" w:cs="Times New Roman"/>
          <w:sz w:val="28"/>
          <w:szCs w:val="28"/>
          <w:lang w:val="kk-KZ"/>
        </w:rPr>
      </w:pPr>
    </w:p>
    <w:p w:rsidR="003C1350" w:rsidRDefault="003C1350" w:rsidP="00900005">
      <w:pPr>
        <w:spacing w:after="0" w:line="240" w:lineRule="auto"/>
        <w:jc w:val="both"/>
        <w:rPr>
          <w:rFonts w:ascii="Times New Roman" w:hAnsi="Times New Roman" w:cs="Times New Roman"/>
          <w:sz w:val="28"/>
          <w:szCs w:val="28"/>
          <w:lang w:val="kk-KZ"/>
        </w:rPr>
      </w:pPr>
    </w:p>
    <w:p w:rsidR="003C1350" w:rsidRDefault="003C1350" w:rsidP="00900005">
      <w:pPr>
        <w:spacing w:after="0" w:line="240" w:lineRule="auto"/>
        <w:jc w:val="both"/>
        <w:rPr>
          <w:rFonts w:ascii="Times New Roman" w:hAnsi="Times New Roman" w:cs="Times New Roman"/>
          <w:sz w:val="28"/>
          <w:szCs w:val="28"/>
          <w:lang w:val="kk-KZ"/>
        </w:rPr>
      </w:pPr>
    </w:p>
    <w:p w:rsidR="009E308E" w:rsidRDefault="009E308E" w:rsidP="00900005">
      <w:pPr>
        <w:spacing w:after="0" w:line="240" w:lineRule="auto"/>
        <w:jc w:val="both"/>
        <w:rPr>
          <w:rFonts w:ascii="Times New Roman" w:hAnsi="Times New Roman" w:cs="Times New Roman"/>
          <w:sz w:val="28"/>
          <w:szCs w:val="28"/>
          <w:lang w:val="kk-KZ"/>
        </w:rPr>
      </w:pPr>
    </w:p>
    <w:p w:rsidR="009E308E" w:rsidRDefault="009E308E" w:rsidP="00900005">
      <w:pPr>
        <w:spacing w:after="0" w:line="240" w:lineRule="auto"/>
        <w:jc w:val="both"/>
        <w:rPr>
          <w:rFonts w:ascii="Times New Roman" w:hAnsi="Times New Roman" w:cs="Times New Roman"/>
          <w:sz w:val="28"/>
          <w:szCs w:val="28"/>
          <w:lang w:val="kk-KZ"/>
        </w:rPr>
      </w:pPr>
    </w:p>
    <w:p w:rsidR="009E308E" w:rsidRDefault="009E308E" w:rsidP="00900005">
      <w:pPr>
        <w:spacing w:after="0" w:line="240" w:lineRule="auto"/>
        <w:jc w:val="both"/>
        <w:rPr>
          <w:rFonts w:ascii="Times New Roman" w:hAnsi="Times New Roman" w:cs="Times New Roman"/>
          <w:sz w:val="28"/>
          <w:szCs w:val="28"/>
          <w:lang w:val="kk-KZ"/>
        </w:rPr>
      </w:pPr>
    </w:p>
    <w:p w:rsidR="009E308E" w:rsidRDefault="009E308E" w:rsidP="00900005">
      <w:pPr>
        <w:spacing w:after="0" w:line="240" w:lineRule="auto"/>
        <w:jc w:val="both"/>
        <w:rPr>
          <w:rFonts w:ascii="Times New Roman" w:hAnsi="Times New Roman" w:cs="Times New Roman"/>
          <w:sz w:val="28"/>
          <w:szCs w:val="28"/>
          <w:lang w:val="kk-KZ"/>
        </w:rPr>
      </w:pPr>
    </w:p>
    <w:p w:rsidR="009E308E" w:rsidRDefault="009E308E" w:rsidP="00900005">
      <w:pPr>
        <w:spacing w:after="0" w:line="240" w:lineRule="auto"/>
        <w:jc w:val="both"/>
        <w:rPr>
          <w:rFonts w:ascii="Times New Roman" w:hAnsi="Times New Roman" w:cs="Times New Roman"/>
          <w:sz w:val="28"/>
          <w:szCs w:val="28"/>
          <w:lang w:val="kk-KZ"/>
        </w:rPr>
      </w:pPr>
    </w:p>
    <w:p w:rsidR="009E308E" w:rsidRDefault="009E308E" w:rsidP="00900005">
      <w:pPr>
        <w:spacing w:after="0" w:line="240" w:lineRule="auto"/>
        <w:jc w:val="both"/>
        <w:rPr>
          <w:rFonts w:ascii="Times New Roman" w:hAnsi="Times New Roman" w:cs="Times New Roman"/>
          <w:sz w:val="28"/>
          <w:szCs w:val="28"/>
          <w:lang w:val="kk-KZ"/>
        </w:rPr>
      </w:pPr>
    </w:p>
    <w:p w:rsidR="003C1350" w:rsidRDefault="003C1350" w:rsidP="00900005">
      <w:pPr>
        <w:spacing w:after="0" w:line="240" w:lineRule="auto"/>
        <w:jc w:val="both"/>
        <w:rPr>
          <w:rFonts w:ascii="Times New Roman" w:hAnsi="Times New Roman" w:cs="Times New Roman"/>
          <w:sz w:val="28"/>
          <w:szCs w:val="28"/>
          <w:lang w:val="kk-KZ"/>
        </w:rPr>
      </w:pPr>
    </w:p>
    <w:p w:rsidR="003C1350" w:rsidRDefault="003C1350" w:rsidP="00900005">
      <w:pPr>
        <w:spacing w:after="0" w:line="240" w:lineRule="auto"/>
        <w:jc w:val="both"/>
        <w:rPr>
          <w:rFonts w:ascii="Times New Roman" w:hAnsi="Times New Roman" w:cs="Times New Roman"/>
          <w:sz w:val="28"/>
          <w:szCs w:val="28"/>
          <w:lang w:val="kk-KZ"/>
        </w:rPr>
      </w:pPr>
    </w:p>
    <w:p w:rsidR="003C1350" w:rsidRDefault="003C1350" w:rsidP="00900005">
      <w:pPr>
        <w:spacing w:after="0" w:line="240" w:lineRule="auto"/>
        <w:jc w:val="both"/>
        <w:rPr>
          <w:rFonts w:ascii="Times New Roman" w:eastAsia="Times New Roman" w:hAnsi="Times New Roman" w:cs="Times New Roman"/>
          <w:b/>
          <w:bCs/>
          <w:color w:val="000000"/>
          <w:sz w:val="24"/>
          <w:szCs w:val="24"/>
          <w:lang w:val="kk-KZ"/>
        </w:rPr>
      </w:pPr>
      <w:r>
        <w:rPr>
          <w:rFonts w:ascii="Times New Roman" w:eastAsia="Times New Roman" w:hAnsi="Times New Roman" w:cs="Times New Roman"/>
          <w:b/>
          <w:bCs/>
          <w:color w:val="000000"/>
          <w:sz w:val="24"/>
          <w:szCs w:val="24"/>
          <w:lang w:val="kk-KZ"/>
        </w:rPr>
        <w:lastRenderedPageBreak/>
        <w:t xml:space="preserve">1 кейс: </w:t>
      </w:r>
      <w:r w:rsidR="00A00E5F">
        <w:rPr>
          <w:rFonts w:ascii="Times New Roman" w:eastAsia="Times New Roman" w:hAnsi="Times New Roman" w:cs="Times New Roman"/>
          <w:b/>
          <w:bCs/>
          <w:color w:val="000000"/>
          <w:sz w:val="24"/>
          <w:szCs w:val="24"/>
          <w:lang w:val="kk-KZ"/>
        </w:rPr>
        <w:t xml:space="preserve">1.1.1 </w:t>
      </w:r>
      <w:r w:rsidRPr="00094AD9">
        <w:rPr>
          <w:rFonts w:ascii="Times New Roman" w:eastAsia="Times New Roman" w:hAnsi="Times New Roman" w:cs="Times New Roman"/>
          <w:b/>
          <w:bCs/>
          <w:color w:val="000000"/>
          <w:sz w:val="24"/>
          <w:szCs w:val="24"/>
          <w:lang w:val="kk-KZ"/>
        </w:rPr>
        <w:t>ҚЫЛМЫСТЫҚ ҚҰҚЫҚТЫҢ ТҮСІНІГІ</w:t>
      </w:r>
      <w:r>
        <w:rPr>
          <w:rFonts w:ascii="Times New Roman" w:eastAsia="Times New Roman" w:hAnsi="Times New Roman" w:cs="Times New Roman"/>
          <w:b/>
          <w:bCs/>
          <w:color w:val="000000"/>
          <w:sz w:val="24"/>
          <w:szCs w:val="24"/>
          <w:lang w:val="kk-KZ"/>
        </w:rPr>
        <w:t xml:space="preserve"> ЖӘНЕ ҚАЗІРГІ ТАҢДАҒЫ ҚОҒАМДАҒЫ РОЛІ</w:t>
      </w:r>
    </w:p>
    <w:p w:rsidR="00094AD9" w:rsidRPr="003C1350" w:rsidRDefault="002A6282" w:rsidP="00900005">
      <w:pPr>
        <w:spacing w:after="0" w:line="240" w:lineRule="auto"/>
        <w:jc w:val="both"/>
        <w:rPr>
          <w:rFonts w:ascii="Times New Roman" w:hAnsi="Times New Roman" w:cs="Times New Roman"/>
          <w:b/>
          <w:sz w:val="28"/>
          <w:szCs w:val="28"/>
          <w:lang w:val="kk-KZ"/>
        </w:rPr>
      </w:pPr>
      <w:r w:rsidRPr="003C1350">
        <w:rPr>
          <w:rFonts w:ascii="Times New Roman" w:hAnsi="Times New Roman" w:cs="Times New Roman"/>
          <w:b/>
          <w:sz w:val="24"/>
          <w:szCs w:val="24"/>
          <w:lang w:val="kk-KZ"/>
        </w:rPr>
        <w:t>Теориялық ақпараттар</w:t>
      </w:r>
    </w:p>
    <w:p w:rsidR="00094AD9" w:rsidRDefault="00094AD9" w:rsidP="00900005">
      <w:pPr>
        <w:spacing w:after="0" w:line="240" w:lineRule="auto"/>
        <w:jc w:val="both"/>
        <w:rPr>
          <w:rFonts w:ascii="Times New Roman" w:hAnsi="Times New Roman" w:cs="Times New Roman"/>
          <w:sz w:val="28"/>
          <w:szCs w:val="28"/>
          <w:lang w:val="kk-KZ"/>
        </w:rPr>
      </w:pPr>
    </w:p>
    <w:p w:rsidR="00094AD9" w:rsidRPr="00094AD9" w:rsidRDefault="00094AD9" w:rsidP="003C1350">
      <w:pPr>
        <w:shd w:val="clear" w:color="auto" w:fill="FFFFFF"/>
        <w:spacing w:after="0" w:line="240" w:lineRule="auto"/>
        <w:jc w:val="both"/>
        <w:rPr>
          <w:rFonts w:ascii="Times New Roman" w:eastAsia="Times New Roman" w:hAnsi="Times New Roman" w:cs="Times New Roman"/>
          <w:color w:val="000000"/>
          <w:sz w:val="24"/>
          <w:szCs w:val="24"/>
          <w:lang w:val="kk-KZ"/>
        </w:rPr>
      </w:pPr>
      <w:r w:rsidRPr="00094AD9">
        <w:rPr>
          <w:rFonts w:ascii="Times New Roman" w:eastAsia="Times New Roman" w:hAnsi="Times New Roman" w:cs="Times New Roman"/>
          <w:color w:val="000000"/>
          <w:sz w:val="24"/>
          <w:szCs w:val="24"/>
          <w:lang w:val="kk-KZ"/>
        </w:rPr>
        <w:t>        Қылмыстық құқық жеке қ</w:t>
      </w:r>
      <w:r w:rsidR="00B1673F">
        <w:rPr>
          <w:rFonts w:ascii="Times New Roman" w:eastAsia="Times New Roman" w:hAnsi="Times New Roman" w:cs="Times New Roman"/>
          <w:color w:val="000000"/>
          <w:sz w:val="24"/>
          <w:szCs w:val="24"/>
          <w:lang w:val="kk-KZ"/>
        </w:rPr>
        <w:t>ұ</w:t>
      </w:r>
      <w:r w:rsidRPr="00094AD9">
        <w:rPr>
          <w:rFonts w:ascii="Times New Roman" w:eastAsia="Times New Roman" w:hAnsi="Times New Roman" w:cs="Times New Roman"/>
          <w:color w:val="000000"/>
          <w:sz w:val="24"/>
          <w:szCs w:val="24"/>
          <w:lang w:val="kk-KZ"/>
        </w:rPr>
        <w:t>қық саласы ретінде адамды, оның құқықтары мен бостандықтарын, қоғамды және мемлекетті қылмыстық қол сүғушылықтан қорғауға бағытталған қоғамдық қатынастарды реттейді. М</w:t>
      </w:r>
      <w:r w:rsidR="00B1673F">
        <w:rPr>
          <w:rFonts w:ascii="Times New Roman" w:eastAsia="Times New Roman" w:hAnsi="Times New Roman" w:cs="Times New Roman"/>
          <w:color w:val="000000"/>
          <w:sz w:val="24"/>
          <w:szCs w:val="24"/>
          <w:lang w:val="kk-KZ"/>
        </w:rPr>
        <w:t>ү</w:t>
      </w:r>
      <w:r w:rsidRPr="00094AD9">
        <w:rPr>
          <w:rFonts w:ascii="Times New Roman" w:eastAsia="Times New Roman" w:hAnsi="Times New Roman" w:cs="Times New Roman"/>
          <w:color w:val="000000"/>
          <w:sz w:val="24"/>
          <w:szCs w:val="24"/>
          <w:lang w:val="kk-KZ"/>
        </w:rPr>
        <w:t>ндай реттеу үш түрлі жолмен жүзеге асырылады. Оның біріншісі, қылмыстық қүқық нормасы арқылы қоғамдық қатынастар- ды реттеу функциясы болып табылады. Ол қылмыс істеуге байланысты қылмыс жасаған адам мен (субъекті мен) мемлекет арасывда пайда болады. Мүндай қүқықтық қатынасқа қатысушылардың әрқайсысының өзіне тән қүқықтары, міндеттері пайда болады. Субъект қылмыс істеуге байланысты қылмыстық жауапқа және жазаға тартылуға міндетті болса, екінші субъект әділ сот органдары (сот, тергеу, прокуратура) қылмыс істеген адамды сол мівдетгі орьшдауға күшпен міңдеттейді. Сонымен, қылмыстық қүқықтық қатынастарды реттейтін бұл функция орын алған қылмыс оқиғасына байланысты кылмыстық жауаптылықты және жазаны қолдану немесе қьшмыстық жауаптылықтан және жазадан босату сияқты мәселелерді жүзеге асырады.    Екіншіден, қылмыстық қүқық нормасы арқылы жазамен қорқытьш, тыйым сальшған іс-әрекеттерді істеуге байланысты қоғамдық қатынастар реттеледі. Яғни, қылмыстық заңның болуы және оны бүзған адамдарға қолданылатын жазаның қылмыстық қүқықтық нормаларда көрініс алуы осы көрсетілген қүқықтық функдиянъщ толық жүзеге асырылуына мүмкіндік туғызады. Үшіншіден, қылмыстық қүқық қылмыстық қүқықтьщ нормасы арқылы азаматтарға қылмыстық жолмен қиянат келтірілгенде олардың одан қорғануға байланысты қатынастарын ретке келтіреді. Мысалы, қажетті қорғану, мәжбүрлі қажеттілік немесе қылмыскерді үстауда әрбір азамат занда белгіленген тәртіппен қорғануға қүқылы. Бүл мәселе тек қылмьгстық қүқықтық норма арқылы реттеледі. Қылмыстық қүқық туралы сөз болғанда оның үш түрлі мағынасын ескеруіміз қажет. Қылмыстық қүқық — бүл жалпы қүқық жүйесінің негізгі бір саласы және пән болып табылады. Осы үғымдардың бәрінің жиынтығы қосылып</w:t>
      </w:r>
      <w:r w:rsidRPr="00094AD9">
        <w:rPr>
          <w:rFonts w:ascii="Times New Roman" w:eastAsia="Times New Roman" w:hAnsi="Times New Roman" w:cs="Times New Roman"/>
          <w:i/>
          <w:iCs/>
          <w:color w:val="000000"/>
          <w:sz w:val="24"/>
          <w:szCs w:val="24"/>
          <w:lang w:val="kk-KZ"/>
        </w:rPr>
        <w:t xml:space="preserve"> қылмыстық қүқық курсы</w:t>
      </w:r>
      <w:r w:rsidRPr="00094AD9">
        <w:rPr>
          <w:rFonts w:ascii="Times New Roman" w:eastAsia="Times New Roman" w:hAnsi="Times New Roman" w:cs="Times New Roman"/>
          <w:color w:val="000000"/>
          <w:sz w:val="24"/>
          <w:szCs w:val="24"/>
          <w:lang w:val="kk-KZ"/>
        </w:rPr>
        <w:t xml:space="preserve"> деген түсінікті білдіреді.</w:t>
      </w:r>
      <w:r w:rsidRPr="00094AD9">
        <w:rPr>
          <w:rFonts w:ascii="Calibri" w:eastAsia="Times New Roman" w:hAnsi="Calibri" w:cs="Times New Roman"/>
          <w:color w:val="000000"/>
          <w:sz w:val="24"/>
          <w:szCs w:val="24"/>
          <w:lang w:val="kk-KZ"/>
        </w:rPr>
        <w:t xml:space="preserve"> </w:t>
      </w:r>
      <w:r w:rsidRPr="00094AD9">
        <w:rPr>
          <w:rFonts w:ascii="Times New Roman" w:eastAsia="Times New Roman" w:hAnsi="Times New Roman" w:cs="Times New Roman"/>
          <w:color w:val="000000"/>
          <w:sz w:val="24"/>
          <w:szCs w:val="24"/>
          <w:lang w:val="kk-KZ"/>
        </w:rPr>
        <w:t xml:space="preserve">Қылмыстық қүқық пәнін қүқық саласы ретінде қарастырған- да жалпы қүқық теориясына тән белгілердің, негізгі принциптердің осы қүқық саласына да тән екеңдігін ескеру қажет. Сонымен бірге қылмыстық қүқық өзінің ерекшеліктерін белгілейтін және өзін жеке қүқық саласы ретінде қарастыруға негіз болатын өзіндік мазмүн, өзгешелік белгілері мен принциптері бар қүқық саласы болыптабылады. Қүқық саласы ретінде қылмыстық қүқық заң шығарушы оргаңдар қабылдаған қылмыс пен жаза, қылмыстық жау аптылық негізі, жаза жүйелерін, жазаны тағайындаудың тәртібі мен шарт- тарын, сондай-ақ қылмыстық жауаптылықтан және жазадан босатуды белгілейтін зандылық нормаларының жиынтығы болып табылады.  Басқа қүқық салалары сияқты қылмыстық қүқықтың да негізгі зандылық базасы — Қазақстан Республикасының Конституциясы болып табылады. Қылмыстық қүқықтың ережелері мен институттарының мазмүны қолданылып жүрген қылмыстық қүқықтың нормаларында анық корсетілген. Қылмыстық құқык нормалары мазмүнына қарай екі түрлі қызметті жүзеге асырады. Оның біріншісі қылмыстық қүқықтың жалпы ережелерін, принциптері мен институттарын белгілеу арқылы негізгі екі ұғым </w:t>
      </w:r>
      <w:r w:rsidRPr="00094AD9">
        <w:rPr>
          <w:rFonts w:ascii="Times New Roman" w:eastAsia="Times New Roman" w:hAnsi="Times New Roman" w:cs="Times New Roman"/>
          <w:i/>
          <w:iCs/>
          <w:color w:val="000000"/>
          <w:sz w:val="24"/>
          <w:szCs w:val="24"/>
          <w:lang w:val="kk-KZ"/>
        </w:rPr>
        <w:t>- қылмыс пен жазаны</w:t>
      </w:r>
      <w:r w:rsidRPr="00094AD9">
        <w:rPr>
          <w:rFonts w:ascii="Times New Roman" w:eastAsia="Times New Roman" w:hAnsi="Times New Roman" w:cs="Times New Roman"/>
          <w:color w:val="000000"/>
          <w:sz w:val="24"/>
          <w:szCs w:val="24"/>
          <w:lang w:val="kk-KZ"/>
        </w:rPr>
        <w:t xml:space="preserve"> анықтайды.</w:t>
      </w:r>
    </w:p>
    <w:p w:rsidR="00094AD9" w:rsidRPr="00094AD9" w:rsidRDefault="00094AD9" w:rsidP="003C1350">
      <w:pPr>
        <w:shd w:val="clear" w:color="auto" w:fill="FFFFFF"/>
        <w:spacing w:after="0" w:line="240" w:lineRule="auto"/>
        <w:jc w:val="both"/>
        <w:rPr>
          <w:rFonts w:ascii="Times New Roman" w:eastAsia="Times New Roman" w:hAnsi="Times New Roman" w:cs="Times New Roman"/>
          <w:color w:val="000000"/>
          <w:sz w:val="24"/>
          <w:szCs w:val="24"/>
          <w:lang w:val="kk-KZ"/>
        </w:rPr>
      </w:pPr>
      <w:r w:rsidRPr="00094AD9">
        <w:rPr>
          <w:rFonts w:ascii="Times New Roman" w:eastAsia="Times New Roman" w:hAnsi="Times New Roman" w:cs="Times New Roman"/>
          <w:color w:val="000000"/>
          <w:sz w:val="24"/>
          <w:szCs w:val="24"/>
          <w:lang w:val="kk-KZ"/>
        </w:rPr>
        <w:t>Бүл нормалар қылмыстық қүқықтың Жалпы бөлімінің мазмұнын құрайды.</w:t>
      </w:r>
    </w:p>
    <w:p w:rsidR="00094AD9" w:rsidRPr="00094AD9" w:rsidRDefault="00094AD9" w:rsidP="003C1350">
      <w:pPr>
        <w:shd w:val="clear" w:color="auto" w:fill="FFFFFF"/>
        <w:spacing w:after="0" w:line="240" w:lineRule="auto"/>
        <w:jc w:val="both"/>
        <w:rPr>
          <w:rFonts w:ascii="Times New Roman" w:eastAsia="Times New Roman" w:hAnsi="Times New Roman" w:cs="Times New Roman"/>
          <w:color w:val="000000"/>
          <w:sz w:val="24"/>
          <w:szCs w:val="24"/>
          <w:lang w:val="kk-KZ"/>
        </w:rPr>
      </w:pPr>
      <w:r w:rsidRPr="00094AD9">
        <w:rPr>
          <w:rFonts w:ascii="Times New Roman" w:eastAsia="Times New Roman" w:hAnsi="Times New Roman" w:cs="Times New Roman"/>
          <w:color w:val="000000"/>
          <w:sz w:val="24"/>
          <w:szCs w:val="24"/>
          <w:lang w:val="kk-KZ"/>
        </w:rPr>
        <w:t>Екінші бір  нормалар қоғамға қауіпті әрекеттің  немесе әрекетсіздіктің қылмыс қатарына жататын белгілерін, шеңберін және оны істегені үшін тағайындайтын  жазаньщ түрлері мен шегіп  белгілейді. Мұндай нормалар қылмыстық  қүқықтың Ерекше бөлімінің мазмүнын қүрайды.</w:t>
      </w:r>
    </w:p>
    <w:p w:rsidR="00094AD9" w:rsidRPr="00094AD9" w:rsidRDefault="00094AD9" w:rsidP="003C1350">
      <w:pPr>
        <w:shd w:val="clear" w:color="auto" w:fill="FFFFFF"/>
        <w:spacing w:after="0" w:line="240" w:lineRule="auto"/>
        <w:jc w:val="both"/>
        <w:rPr>
          <w:rFonts w:ascii="Times New Roman" w:eastAsia="Times New Roman" w:hAnsi="Times New Roman" w:cs="Times New Roman"/>
          <w:color w:val="000000"/>
          <w:sz w:val="24"/>
          <w:szCs w:val="24"/>
          <w:lang w:val="kk-KZ"/>
        </w:rPr>
      </w:pPr>
      <w:r w:rsidRPr="00094AD9">
        <w:rPr>
          <w:rFonts w:ascii="Times New Roman" w:eastAsia="Times New Roman" w:hAnsi="Times New Roman" w:cs="Times New Roman"/>
          <w:color w:val="000000"/>
          <w:sz w:val="24"/>
          <w:szCs w:val="24"/>
          <w:lang w:val="kk-KZ"/>
        </w:rPr>
        <w:t>Қылмыстық қүқық  жеке қүқық  саласы ретінде мынадай  өзіндік ерекшелік белгілерімен көрініс табады:</w:t>
      </w:r>
    </w:p>
    <w:p w:rsidR="00094AD9" w:rsidRPr="00094AD9" w:rsidRDefault="00094AD9" w:rsidP="003C1350">
      <w:pPr>
        <w:shd w:val="clear" w:color="auto" w:fill="FFFFFF"/>
        <w:spacing w:after="0" w:line="240" w:lineRule="auto"/>
        <w:jc w:val="both"/>
        <w:rPr>
          <w:rFonts w:ascii="Times New Roman" w:eastAsia="Times New Roman" w:hAnsi="Times New Roman" w:cs="Times New Roman"/>
          <w:color w:val="000000"/>
          <w:sz w:val="24"/>
          <w:szCs w:val="24"/>
          <w:lang w:val="kk-KZ"/>
        </w:rPr>
      </w:pPr>
      <w:r w:rsidRPr="00094AD9">
        <w:rPr>
          <w:rFonts w:ascii="Times New Roman" w:eastAsia="Times New Roman" w:hAnsi="Times New Roman" w:cs="Times New Roman"/>
          <w:color w:val="000000"/>
          <w:sz w:val="24"/>
          <w:szCs w:val="24"/>
          <w:lang w:val="kk-KZ"/>
        </w:rPr>
        <w:t xml:space="preserve">Қылмыстық қүқық  пәні қылмыс істеуге байланысты пайда  болатын қоғамдық қатынастарды ретке келтіреді. Ал мүндай ретте қылмыстық қүқықтық қатьшастардьщ субъектілері болып бір </w:t>
      </w:r>
      <w:r w:rsidRPr="00094AD9">
        <w:rPr>
          <w:rFonts w:ascii="Times New Roman" w:eastAsia="Times New Roman" w:hAnsi="Times New Roman" w:cs="Times New Roman"/>
          <w:color w:val="000000"/>
          <w:sz w:val="24"/>
          <w:szCs w:val="24"/>
          <w:lang w:val="kk-KZ"/>
        </w:rPr>
        <w:lastRenderedPageBreak/>
        <w:t>жағьшан қылмыс істеген адам және қылмысы үшін соларға мем- лекет атынан шара қолданатын мемлекеттік қүқық қолдану және қүкяқ қорғау органдары болады.</w:t>
      </w:r>
    </w:p>
    <w:p w:rsidR="00094AD9" w:rsidRPr="00094AD9" w:rsidRDefault="00094AD9" w:rsidP="003C1350">
      <w:pPr>
        <w:shd w:val="clear" w:color="auto" w:fill="FFFFFF"/>
        <w:spacing w:after="0" w:line="240" w:lineRule="auto"/>
        <w:jc w:val="both"/>
        <w:rPr>
          <w:rFonts w:ascii="Times New Roman" w:eastAsia="Times New Roman" w:hAnsi="Times New Roman" w:cs="Times New Roman"/>
          <w:color w:val="000000"/>
          <w:sz w:val="24"/>
          <w:szCs w:val="24"/>
          <w:lang w:val="kk-KZ"/>
        </w:rPr>
      </w:pPr>
      <w:r w:rsidRPr="00094AD9">
        <w:rPr>
          <w:rFonts w:ascii="Times New Roman" w:eastAsia="Times New Roman" w:hAnsi="Times New Roman" w:cs="Times New Roman"/>
          <w:color w:val="000000"/>
          <w:sz w:val="24"/>
          <w:szCs w:val="24"/>
          <w:lang w:val="kk-KZ"/>
        </w:rPr>
        <w:t>Белгілі бір  әрекетті немесе әрекетсіздікті қылмыс қатарына жатқызып, оған жаза тағайындау, қоғамға, жеке адамға және мемлекетке қарсы қылмыстық іс-әрекетке тыйым салып, оны бүзғаны үшін қылмыстық жауапқа және жазаға тартатын нормалар- ды белгілеу — мемлекеттің қүзыреті. Осы түрғыдағы қоғамдык катынастарды ретке келтіру кылмыстық күқыққа ғана тән әдіс болып табылады.</w:t>
      </w:r>
    </w:p>
    <w:p w:rsidR="00094AD9" w:rsidRPr="00094AD9" w:rsidRDefault="00094AD9" w:rsidP="003C1350">
      <w:pPr>
        <w:shd w:val="clear" w:color="auto" w:fill="FFFFFF"/>
        <w:spacing w:after="0" w:line="240" w:lineRule="auto"/>
        <w:jc w:val="both"/>
        <w:rPr>
          <w:rFonts w:ascii="Times New Roman" w:eastAsia="Times New Roman" w:hAnsi="Times New Roman" w:cs="Times New Roman"/>
          <w:color w:val="000000"/>
          <w:sz w:val="24"/>
          <w:szCs w:val="24"/>
          <w:lang w:val="kk-KZ"/>
        </w:rPr>
      </w:pPr>
      <w:r w:rsidRPr="00094AD9">
        <w:rPr>
          <w:rFonts w:ascii="Times New Roman" w:eastAsia="Times New Roman" w:hAnsi="Times New Roman" w:cs="Times New Roman"/>
          <w:color w:val="000000"/>
          <w:sz w:val="24"/>
          <w:szCs w:val="24"/>
          <w:lang w:val="kk-KZ"/>
        </w:rPr>
        <w:t>Қылмыстық құқық Жалпы және Ерекше бөлімнен түрады.</w:t>
      </w:r>
    </w:p>
    <w:p w:rsidR="00094AD9" w:rsidRPr="00094AD9" w:rsidRDefault="00094AD9" w:rsidP="003C1350">
      <w:pPr>
        <w:shd w:val="clear" w:color="auto" w:fill="FFFFFF"/>
        <w:spacing w:after="0" w:line="240" w:lineRule="auto"/>
        <w:jc w:val="both"/>
        <w:rPr>
          <w:rFonts w:ascii="Times New Roman" w:eastAsia="Times New Roman" w:hAnsi="Times New Roman" w:cs="Times New Roman"/>
          <w:color w:val="000000"/>
          <w:sz w:val="24"/>
          <w:szCs w:val="24"/>
          <w:lang w:val="kk-KZ"/>
        </w:rPr>
      </w:pPr>
      <w:r w:rsidRPr="00094AD9">
        <w:rPr>
          <w:rFonts w:ascii="Times New Roman" w:eastAsia="Times New Roman" w:hAnsi="Times New Roman" w:cs="Times New Roman"/>
          <w:color w:val="000000"/>
          <w:sz w:val="24"/>
          <w:szCs w:val="24"/>
          <w:lang w:val="kk-KZ"/>
        </w:rPr>
        <w:t>Қылмыс пен  жаза туралы ұғым, қылмыстық заңның түсінігі, міндеттері, қылмыстық жауаптылықтың  негізі және одан босату, қылмыс құрамыңың түсінігі, қылмыстық заңньщ кеңістіктегі және мезгілдегі күші, іс-әрекеттің қоғамға қауіптілігін жоятын мән-жайлар туралы түсініктер, сондай-ақ қылмыс істеу сатылары туралы ұғыммен, қылмысқа бірге қатысу, жазаның мақсаты және жүйелері, жаза тағайьшдаудың немесе қылмыстық жауаптылықтан және жазадан босатудың мәселелері осы жалпы бөлімде зерттеледі.</w:t>
      </w:r>
    </w:p>
    <w:p w:rsidR="00094AD9" w:rsidRPr="00094AD9" w:rsidRDefault="00094AD9" w:rsidP="003C1350">
      <w:pPr>
        <w:shd w:val="clear" w:color="auto" w:fill="FFFFFF"/>
        <w:spacing w:after="0" w:line="240" w:lineRule="auto"/>
        <w:jc w:val="both"/>
        <w:rPr>
          <w:rFonts w:ascii="Times New Roman" w:eastAsia="Times New Roman" w:hAnsi="Times New Roman" w:cs="Times New Roman"/>
          <w:color w:val="000000"/>
          <w:sz w:val="24"/>
          <w:szCs w:val="24"/>
          <w:lang w:val="kk-KZ"/>
        </w:rPr>
      </w:pPr>
      <w:r w:rsidRPr="00094AD9">
        <w:rPr>
          <w:rFonts w:ascii="Times New Roman" w:eastAsia="Times New Roman" w:hAnsi="Times New Roman" w:cs="Times New Roman"/>
          <w:color w:val="000000"/>
          <w:sz w:val="24"/>
          <w:szCs w:val="24"/>
          <w:lang w:val="kk-KZ"/>
        </w:rPr>
        <w:t>Ерекше бөлімде нақты қылмыс құрамдары және оларды істегені үшін белгіленген жаза түрлері көрсетіледі. Жалпы және Ерекше бөлім өзара тығыз байланысты, осы екі бөлімнің жиынтығы қылмыстық қүқықты құрайды. Жалпы және Ерекше бөлімнің бірлігі олардың алға қойған мақсаты мемлекетті, қоғамды, азаматтарды және қүқық тәртібін қылмысты қол сүғушылықтан қорғау арқылы айқын көрінеді. Қылмыстық құқықтың Жалпы бөлімінің нормаларын қолдану арқылы Ерекше бөлімнің нормалары жүзеге асырылады. Жалпы бөлімнің ережелері мен институттары Ерекше бөлімдегі нақты нормаларды қолданғанда негізгі басшылыққа алынады. Сол себепті осы екі бөлім нормалары бір-біріне сәйкес болуы қажет. Мысалы, бөтеннің мүлкін тонау деген не екенін білу қажет болды делік. Бұл үшін Қылмыстық кодекстің 178-бабьша жүгінеміз. Бүл бапта тонаудың зандылық , үғымы, сипаттамасы берілген. Бірақ та осы бап бойынша қылмыстық жауаптылыққа тарту мәселесін шешу үшін міндетті түрде қылмыс қүрамы, жас мөлшері, кінәнің нысандары мен түрлері, қылмыс істеу сатыларын, қылмысты бірлесіп істеу мәселелерін анықтау қажет. Ол үшін міндетті түрде Қылмыстық кодекстің жалпы бөліміндегі 3,9,15,19,20,21,24,29 - баптарына жүгініп, сонда көрсетілген зандылық үғымдарды басшылыққа алу керек. Егер тонау туралы осы қылмыстық іс сотта қаралатын болса, онда сот жазаны белгілеу (немёсе жазадан босату), жазаның түрі мен мөлшерін белгілеу үшін де Қылмыстық кодекстің Жалпы бөлімінің осы мәселелерге арналған III, IV, V бөлімдерінің тиісті баптарына сөз жоқ жүгінеді.</w:t>
      </w:r>
    </w:p>
    <w:p w:rsidR="00094AD9" w:rsidRDefault="00094AD9" w:rsidP="003C1350">
      <w:pPr>
        <w:shd w:val="clear" w:color="auto" w:fill="FFFFFF"/>
        <w:spacing w:after="0" w:line="240" w:lineRule="auto"/>
        <w:jc w:val="both"/>
        <w:rPr>
          <w:rFonts w:ascii="Times New Roman" w:eastAsia="Times New Roman" w:hAnsi="Times New Roman" w:cs="Times New Roman"/>
          <w:color w:val="000000"/>
          <w:sz w:val="24"/>
          <w:szCs w:val="24"/>
          <w:lang w:val="kk-KZ"/>
        </w:rPr>
      </w:pPr>
      <w:r w:rsidRPr="00094AD9">
        <w:rPr>
          <w:rFonts w:ascii="Times New Roman" w:eastAsia="Times New Roman" w:hAnsi="Times New Roman" w:cs="Times New Roman"/>
          <w:color w:val="000000"/>
          <w:sz w:val="24"/>
          <w:szCs w:val="24"/>
          <w:lang w:val="kk-KZ"/>
        </w:rPr>
        <w:t>         Қылмыстық қүқық қүқық саласының жеке саласы болуымен бірге ол басқа қүқық салаларымен де тығыз байланысты. Сонымен бірге қылмыстық қүқық өзінің бағыты, атқаратын ролі, мәні мен қүқықтық реттеу әдісінің ерекшелігіне байланысты басқа қүқық салаларыяан оқшауланьш, ажыратылады.</w:t>
      </w:r>
    </w:p>
    <w:p w:rsidR="003C1350" w:rsidRDefault="003C1350" w:rsidP="003C1350">
      <w:pPr>
        <w:shd w:val="clear" w:color="auto" w:fill="FFFFFF"/>
        <w:spacing w:after="0" w:line="240" w:lineRule="auto"/>
        <w:jc w:val="both"/>
        <w:rPr>
          <w:rFonts w:ascii="Times New Roman" w:eastAsia="Times New Roman" w:hAnsi="Times New Roman" w:cs="Times New Roman"/>
          <w:color w:val="000000"/>
          <w:sz w:val="24"/>
          <w:szCs w:val="24"/>
          <w:lang w:val="kk-KZ"/>
        </w:rPr>
      </w:pPr>
    </w:p>
    <w:p w:rsidR="00B1673F" w:rsidRPr="00094AD9" w:rsidRDefault="00B1673F" w:rsidP="003C1350">
      <w:pPr>
        <w:shd w:val="clear" w:color="auto" w:fill="FFFFFF"/>
        <w:spacing w:after="0" w:line="240" w:lineRule="auto"/>
        <w:jc w:val="both"/>
        <w:rPr>
          <w:rFonts w:ascii="Times New Roman" w:eastAsia="Times New Roman" w:hAnsi="Times New Roman" w:cs="Times New Roman"/>
          <w:color w:val="000000"/>
          <w:sz w:val="24"/>
          <w:szCs w:val="24"/>
          <w:lang w:val="kk-KZ"/>
        </w:rPr>
      </w:pPr>
    </w:p>
    <w:p w:rsidR="00094AD9" w:rsidRPr="00094AD9" w:rsidRDefault="00DB6350" w:rsidP="00094AD9">
      <w:pPr>
        <w:shd w:val="clear" w:color="auto" w:fill="FFFFFF"/>
        <w:spacing w:after="88" w:line="240" w:lineRule="auto"/>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b/>
          <w:bCs/>
          <w:color w:val="000000"/>
          <w:sz w:val="24"/>
          <w:szCs w:val="24"/>
          <w:lang w:val="kk-KZ"/>
        </w:rPr>
        <w:t>1.1.</w:t>
      </w:r>
      <w:r w:rsidR="00A00E5F">
        <w:rPr>
          <w:rFonts w:ascii="Times New Roman" w:eastAsia="Times New Roman" w:hAnsi="Times New Roman" w:cs="Times New Roman"/>
          <w:b/>
          <w:bCs/>
          <w:color w:val="000000"/>
          <w:sz w:val="24"/>
          <w:szCs w:val="24"/>
          <w:lang w:val="kk-KZ"/>
        </w:rPr>
        <w:t>2</w:t>
      </w:r>
      <w:r w:rsidR="003C1350">
        <w:rPr>
          <w:rFonts w:ascii="Times New Roman" w:eastAsia="Times New Roman" w:hAnsi="Times New Roman" w:cs="Times New Roman"/>
          <w:b/>
          <w:bCs/>
          <w:color w:val="000000"/>
          <w:sz w:val="24"/>
          <w:szCs w:val="24"/>
          <w:lang w:val="kk-KZ"/>
        </w:rPr>
        <w:t xml:space="preserve"> </w:t>
      </w:r>
      <w:r w:rsidR="003C1350" w:rsidRPr="00094AD9">
        <w:rPr>
          <w:rFonts w:ascii="Times New Roman" w:eastAsia="Times New Roman" w:hAnsi="Times New Roman" w:cs="Times New Roman"/>
          <w:b/>
          <w:bCs/>
          <w:color w:val="000000"/>
          <w:sz w:val="24"/>
          <w:szCs w:val="24"/>
          <w:lang w:val="kk-KZ"/>
        </w:rPr>
        <w:t>ҚЫЛМЫСТЫҚ ҚҮҚЫҚТЫҢ МІНДЕТТЕРІ</w:t>
      </w:r>
      <w:r w:rsidR="003C1350">
        <w:rPr>
          <w:rFonts w:ascii="Times New Roman" w:eastAsia="Times New Roman" w:hAnsi="Times New Roman" w:cs="Times New Roman"/>
          <w:b/>
          <w:bCs/>
          <w:color w:val="000000"/>
          <w:sz w:val="24"/>
          <w:szCs w:val="24"/>
          <w:lang w:val="kk-KZ"/>
        </w:rPr>
        <w:t>МЕН ҚҰҚЫҚТЫҚ ҚАТЫНАСТАРЫ</w:t>
      </w:r>
    </w:p>
    <w:p w:rsidR="00094AD9" w:rsidRPr="00094AD9" w:rsidRDefault="00094AD9" w:rsidP="00B747A6">
      <w:pPr>
        <w:shd w:val="clear" w:color="auto" w:fill="FFFFFF"/>
        <w:spacing w:after="88" w:line="240" w:lineRule="auto"/>
        <w:ind w:firstLine="708"/>
        <w:jc w:val="both"/>
        <w:rPr>
          <w:rFonts w:ascii="Times New Roman" w:eastAsia="Times New Roman" w:hAnsi="Times New Roman" w:cs="Times New Roman"/>
          <w:color w:val="000000"/>
          <w:sz w:val="24"/>
          <w:szCs w:val="24"/>
          <w:lang w:val="kk-KZ"/>
        </w:rPr>
      </w:pPr>
      <w:r w:rsidRPr="00094AD9">
        <w:rPr>
          <w:rFonts w:ascii="Times New Roman" w:eastAsia="Times New Roman" w:hAnsi="Times New Roman" w:cs="Times New Roman"/>
          <w:color w:val="000000"/>
          <w:sz w:val="24"/>
          <w:szCs w:val="24"/>
          <w:lang w:val="kk-KZ"/>
        </w:rPr>
        <w:t>Қылмыстық кодекстің 2-бабына сәйкес қылмыстық зандардың  міндеттері болып:     Адам  мен азаматтың құқықтарьш, бостандықтары  мен занды мүдделерін, меншікті, үйымдардың қ</w:t>
      </w:r>
      <w:r w:rsidR="00B747A6">
        <w:rPr>
          <w:rFonts w:ascii="Times New Roman" w:eastAsia="Times New Roman" w:hAnsi="Times New Roman" w:cs="Times New Roman"/>
          <w:color w:val="000000"/>
          <w:sz w:val="24"/>
          <w:szCs w:val="24"/>
          <w:lang w:val="kk-KZ"/>
        </w:rPr>
        <w:t>ұқықтары мен занды  мүдделерін,</w:t>
      </w:r>
      <w:r w:rsidRPr="00094AD9">
        <w:rPr>
          <w:rFonts w:ascii="Times New Roman" w:eastAsia="Times New Roman" w:hAnsi="Times New Roman" w:cs="Times New Roman"/>
          <w:color w:val="000000"/>
          <w:sz w:val="24"/>
          <w:szCs w:val="24"/>
          <w:lang w:val="kk-KZ"/>
        </w:rPr>
        <w:t>қоғамдық тәртіп пен  қауіпсіздікті, қоршаған ортаны, Қазақстан Республикасының конституциялық қүрылысы мен аумақтықтүтастығын, қоғам мен мемлекеттің заңмен қорғалатын мүдделерін қылмыстық қол сұғушылықтан қорғау бейбітшілік пен адамзаттың қауіпсіздігін қорғау, еондай-ақ қыл- мыстардың алдын алу болыптабылады.</w:t>
      </w:r>
    </w:p>
    <w:p w:rsidR="00094AD9" w:rsidRPr="00094AD9" w:rsidRDefault="00094AD9" w:rsidP="00094AD9">
      <w:pPr>
        <w:shd w:val="clear" w:color="auto" w:fill="FFFFFF"/>
        <w:spacing w:after="88" w:line="240" w:lineRule="auto"/>
        <w:jc w:val="both"/>
        <w:rPr>
          <w:rFonts w:ascii="Times New Roman" w:eastAsia="Times New Roman" w:hAnsi="Times New Roman" w:cs="Times New Roman"/>
          <w:color w:val="000000"/>
          <w:sz w:val="24"/>
          <w:szCs w:val="24"/>
          <w:lang w:val="kk-KZ"/>
        </w:rPr>
      </w:pPr>
      <w:r w:rsidRPr="00094AD9">
        <w:rPr>
          <w:rFonts w:ascii="Times New Roman" w:eastAsia="Times New Roman" w:hAnsi="Times New Roman" w:cs="Times New Roman"/>
          <w:color w:val="000000"/>
          <w:sz w:val="24"/>
          <w:szCs w:val="24"/>
          <w:lang w:val="kk-KZ"/>
        </w:rPr>
        <w:t>    Б</w:t>
      </w:r>
      <w:r w:rsidR="00A00E5F">
        <w:rPr>
          <w:rFonts w:ascii="Times New Roman" w:eastAsia="Times New Roman" w:hAnsi="Times New Roman" w:cs="Times New Roman"/>
          <w:color w:val="000000"/>
          <w:sz w:val="24"/>
          <w:szCs w:val="24"/>
          <w:lang w:val="kk-KZ"/>
        </w:rPr>
        <w:t>ұ</w:t>
      </w:r>
      <w:r w:rsidRPr="00094AD9">
        <w:rPr>
          <w:rFonts w:ascii="Times New Roman" w:eastAsia="Times New Roman" w:hAnsi="Times New Roman" w:cs="Times New Roman"/>
          <w:color w:val="000000"/>
          <w:sz w:val="24"/>
          <w:szCs w:val="24"/>
          <w:lang w:val="kk-KZ"/>
        </w:rPr>
        <w:t>л  міндеттерді жүзеге асыру үшін  осы Кодексте қылмыстық жауаптылық негіздері белгіленеді, жеке адам, қоғам немесе мемлекет үшін қауіпті қандай әрекеттер қылмыс болып табылатыны айқындалады, оларды жасағаны үшін жазалар мен өзге де қылмыс - тық қүқықтық ықпал ету шаралары белгіленеді делінген.</w:t>
      </w:r>
    </w:p>
    <w:p w:rsidR="00094AD9" w:rsidRPr="00094AD9" w:rsidRDefault="00094AD9" w:rsidP="00094AD9">
      <w:pPr>
        <w:shd w:val="clear" w:color="auto" w:fill="FFFFFF"/>
        <w:spacing w:after="88" w:line="240" w:lineRule="auto"/>
        <w:jc w:val="both"/>
        <w:rPr>
          <w:rFonts w:ascii="Times New Roman" w:eastAsia="Times New Roman" w:hAnsi="Times New Roman" w:cs="Times New Roman"/>
          <w:color w:val="000000"/>
          <w:sz w:val="24"/>
          <w:szCs w:val="24"/>
          <w:lang w:val="kk-KZ"/>
        </w:rPr>
      </w:pPr>
      <w:r w:rsidRPr="00094AD9">
        <w:rPr>
          <w:rFonts w:ascii="Times New Roman" w:eastAsia="Times New Roman" w:hAnsi="Times New Roman" w:cs="Times New Roman"/>
          <w:color w:val="000000"/>
          <w:sz w:val="24"/>
          <w:szCs w:val="24"/>
          <w:lang w:val="kk-KZ"/>
        </w:rPr>
        <w:lastRenderedPageBreak/>
        <w:t>Жаңа Қылмыстық кодексте қоғамның саяси, экономикалық және әлеуметтік өмірінде орын алған сапалық өзгерістер еске алынған. Яғни, азаматтардың жеке басы, олардың қүқыктары мен бостандықтарын, занды мүдделерін қорғау бірінші кезекке қойылған. Қылмыстық-қүқылық қорғау объектісінің қатарына қоғамдық тәртіппен қауіпсіздік және қоршаған ортаны қорғау, Рес- публиканьщ Конституциялық қүрылысы мен аумақтық түтастығын, қоғам мен мемлекеттің заңмен қорғалатын мүдделерін кыл- мыстық қол сүғушылықтан қорғау, бейбітшілік пен адамзаттың қауіпсіздігін қорғауды қамтамасыз ету міндеттері енгізілген. Яғни, қылмыстық қүқықтың негізгі міндеті қылмыстық қүқықтык қүралдардың комегімен занда корсетілген осы маңызды объектілерді қорғау, қылмыстылықпен барынша пәрменді күрес жүргізу болып табылады. Қылмыстық заңдарда корсетілген міндеттерді жүзеге асыру үшін Қылмыстық кодекс қылмыстық жауаптылықтың негізін белгілейді. Яғни, қылмыстық занда көрсетілген іс-әрекеттерді істеген адам осы занда белгіленғен негізде ғана жауапқа тартылады. Ол үшін қылмыстық заң жеке адам, қоғам немесе мемлекет үшін қандай қауіпті іс-әрекеттер қылмыс болып табылатыньш белгілейді және оларды кінәлі түрде істегендерге жазалар мен өзге де қылмыстық-қүқылық ықпал ету шараларын белгілейді. Жаңа Қылмыстық кодекс бүрынғы кодек ске қарағанда ізгілік принципі басшылыққа алына отырып, қоғамға онша қауіпті емес іс-әрекеттер жасағандарға оларды қоғамнан оқшауламайтын жаза түрлерін (түзеу жүмысы, шартты жаза, міндетті жүмыс, шын жүректен өкінуіне немесе тараптардың келісімге келуіне байланысты қылмыстық жауаптылықтан босату) қолдануға кең жол ашылған. Мүндай ізгілік қағидалар қылмыспен күресуге пәрменді әрі тиімді жағдай туғызады.</w:t>
      </w:r>
    </w:p>
    <w:p w:rsidR="00094AD9" w:rsidRPr="00094AD9" w:rsidRDefault="00094AD9" w:rsidP="00094AD9">
      <w:pPr>
        <w:shd w:val="clear" w:color="auto" w:fill="FFFFFF"/>
        <w:spacing w:after="88" w:line="240" w:lineRule="auto"/>
        <w:jc w:val="both"/>
        <w:rPr>
          <w:rFonts w:ascii="Times New Roman" w:eastAsia="Times New Roman" w:hAnsi="Times New Roman" w:cs="Times New Roman"/>
          <w:color w:val="000000"/>
          <w:sz w:val="24"/>
          <w:szCs w:val="24"/>
          <w:lang w:val="kk-KZ"/>
        </w:rPr>
      </w:pPr>
      <w:r w:rsidRPr="00094AD9">
        <w:rPr>
          <w:rFonts w:ascii="Times New Roman" w:eastAsia="Times New Roman" w:hAnsi="Times New Roman" w:cs="Times New Roman"/>
          <w:color w:val="000000"/>
          <w:sz w:val="24"/>
          <w:szCs w:val="24"/>
          <w:lang w:val="kk-KZ"/>
        </w:rPr>
        <w:t> </w:t>
      </w:r>
      <w:r w:rsidR="003C1350">
        <w:rPr>
          <w:rFonts w:ascii="Times New Roman" w:eastAsia="Times New Roman" w:hAnsi="Times New Roman" w:cs="Times New Roman"/>
          <w:color w:val="000000"/>
          <w:sz w:val="24"/>
          <w:szCs w:val="24"/>
          <w:lang w:val="kk-KZ"/>
        </w:rPr>
        <w:tab/>
      </w:r>
      <w:r w:rsidRPr="00094AD9">
        <w:rPr>
          <w:rFonts w:ascii="Times New Roman" w:eastAsia="Times New Roman" w:hAnsi="Times New Roman" w:cs="Times New Roman"/>
          <w:color w:val="000000"/>
          <w:sz w:val="24"/>
          <w:szCs w:val="24"/>
          <w:lang w:val="kk-KZ"/>
        </w:rPr>
        <w:t xml:space="preserve"> Қылмыстық қүқықтьщ міндеттері қылмыстылықтың жағдайы мен деңгейіне де тікелей байланысты. Үзақ жылдар бойы орын алған әміршілдік-әкімшілік, тоталитарлық жүйе, жеке адамға табыну, тоқырау және қайта қүру кезендерінде қылмыстылық өрши түсті, нарықтық экономикаға көшудің қиын процестері, экономикалық кризистер, қоғам мүшелерінің едәуір бөлігінің өмір сүру деңгейінің қиьшдауы, өтпелі кезеңге байланысты қоғамдағы орын алып отырған жүмыссыздық, жоқшылық, қүқык қорғау, қүқық қолдану органдарының да жүмысын қиындата түсті, қылмыстылықтың сандық және сапалық жағынан өсу қарқыны үдеді. Бүрын жүртқа беймәлім үйымдасқан, кәсіптік, банк жүйесіндегі қылмыстар кең белес алды. Жалпы қылмыстылық қүрылымында түрақты үйымдасқан қылмысты құрылымдар жетекші роль атқаруда. Үйымдасқан топ пен кылмыстық бірлестіктердің істеген ауыр қылмыстарының саны осетүсуде. Кісіні қасақана олтіру, денеге ауыр жарақат түсіру, ботеннің мүлкін қарақшылықпен тонау, үрлау немесе алаяқтьгқ жол мен талан-таражға салу, бандитизм, контрабанда сияқты қылмыстардың саны арта түсті.</w:t>
      </w:r>
    </w:p>
    <w:p w:rsidR="00094AD9" w:rsidRPr="00094AD9" w:rsidRDefault="00094AD9" w:rsidP="003C1350">
      <w:pPr>
        <w:shd w:val="clear" w:color="auto" w:fill="FFFFFF"/>
        <w:spacing w:after="88" w:line="240" w:lineRule="auto"/>
        <w:ind w:firstLine="708"/>
        <w:jc w:val="both"/>
        <w:rPr>
          <w:rFonts w:ascii="Times New Roman" w:eastAsia="Times New Roman" w:hAnsi="Times New Roman" w:cs="Times New Roman"/>
          <w:color w:val="000000"/>
          <w:sz w:val="24"/>
          <w:szCs w:val="24"/>
          <w:lang w:val="kk-KZ"/>
        </w:rPr>
      </w:pPr>
      <w:r w:rsidRPr="00094AD9">
        <w:rPr>
          <w:rFonts w:ascii="Times New Roman" w:eastAsia="Times New Roman" w:hAnsi="Times New Roman" w:cs="Times New Roman"/>
          <w:color w:val="000000"/>
          <w:sz w:val="24"/>
          <w:szCs w:val="24"/>
          <w:lang w:val="kk-KZ"/>
        </w:rPr>
        <w:t>Қылмыстылықтың  санын азайтуда мемлекет тарапынан жүзеге асырылып жатқан кең колемдегі саяси, экономикалык және әлеуметтік шаралардың маңызы зор. Экономикалық реформаны дүрыс жүргізу, нарықтық экономикаға кең жол ашылу, ондірістің.құлдырауын тоқтатып, еңбекті дүрыс үйымдастыру, оның онімділігін арттыру, жұмыссыздықты жою, қоғам мүшелерінің омір Сүру қажеттілігін тиісті деңгейге көтеру, қүқыктық реформаны заман талабына сай іске асыру мемлекеттің алға қойған осы саладағы міндеттерін жүзеге асыруына кепілдік берді.</w:t>
      </w:r>
    </w:p>
    <w:p w:rsidR="00094AD9" w:rsidRPr="00094AD9" w:rsidRDefault="00094AD9" w:rsidP="003C1350">
      <w:pPr>
        <w:shd w:val="clear" w:color="auto" w:fill="FFFFFF"/>
        <w:spacing w:after="88" w:line="240" w:lineRule="auto"/>
        <w:ind w:firstLine="708"/>
        <w:jc w:val="both"/>
        <w:rPr>
          <w:rFonts w:ascii="Times New Roman" w:eastAsia="Times New Roman" w:hAnsi="Times New Roman" w:cs="Times New Roman"/>
          <w:color w:val="000000"/>
          <w:sz w:val="24"/>
          <w:szCs w:val="24"/>
          <w:lang w:val="kk-KZ"/>
        </w:rPr>
      </w:pPr>
      <w:r w:rsidRPr="00094AD9">
        <w:rPr>
          <w:rFonts w:ascii="Times New Roman" w:eastAsia="Times New Roman" w:hAnsi="Times New Roman" w:cs="Times New Roman"/>
          <w:color w:val="000000"/>
          <w:sz w:val="24"/>
          <w:szCs w:val="24"/>
          <w:lang w:val="kk-KZ"/>
        </w:rPr>
        <w:t>Қылмыстық заңның басты міндеттерінің бірі — қылмыстаи  сақтандыру болып табылады. Қылмыстық  қүқық жалпы және арнаулы сақтандыру функцияларын жүзеге асырады. Жалпы  сактандыру қылмыстық заң арқылы кез келген қылмысты істеуге тыйымсалу, нақты қылмысты істеген адамдарға  әділ жаза тағай- ындауды белгілеу арқылы жүзеге асырылады. Арнаулы сақтандыру қылмыстық заң тыйым салған әрекет немесе әрекетсіздіктерді істеген  адамға қылмыстық-қүқықтық нормалар арқылы белгіленген тиісті ықпал ету шараларын қолдану ретімен іске асырылады. Қылмыстық қүқыққа, сондай-ақ тәрбиелік функция да тән. Қажетті қылмыстық зандардың болуы, оның іс жүзінде әділ қолданылуы, азаматтардың, олардың қүқықтары мен бостандықта- рьшьщ қорғалуы, қылмыс істеген адамның лайықты қылмыстық жауаптылыққа тартылуы азаматтарды заңды құрметтеуге тәрбиелейді және олардың заңға деген сенімділігін арттырады.</w:t>
      </w:r>
    </w:p>
    <w:p w:rsidR="003C1350" w:rsidRDefault="00094AD9" w:rsidP="003C1350">
      <w:pPr>
        <w:shd w:val="clear" w:color="auto" w:fill="FFFFFF"/>
        <w:spacing w:after="88" w:line="240" w:lineRule="auto"/>
        <w:ind w:firstLine="708"/>
        <w:jc w:val="both"/>
        <w:rPr>
          <w:rFonts w:ascii="Times New Roman" w:eastAsia="Times New Roman" w:hAnsi="Times New Roman" w:cs="Times New Roman"/>
          <w:color w:val="000000"/>
          <w:sz w:val="24"/>
          <w:szCs w:val="24"/>
          <w:lang w:val="kk-KZ"/>
        </w:rPr>
      </w:pPr>
      <w:r w:rsidRPr="00094AD9">
        <w:rPr>
          <w:rFonts w:ascii="Times New Roman" w:eastAsia="Times New Roman" w:hAnsi="Times New Roman" w:cs="Times New Roman"/>
          <w:color w:val="000000"/>
          <w:sz w:val="24"/>
          <w:szCs w:val="24"/>
          <w:lang w:val="kk-KZ"/>
        </w:rPr>
        <w:lastRenderedPageBreak/>
        <w:t>Қылмыстық қ</w:t>
      </w:r>
      <w:r w:rsidR="003C1350">
        <w:rPr>
          <w:rFonts w:ascii="Times New Roman" w:eastAsia="Times New Roman" w:hAnsi="Times New Roman" w:cs="Times New Roman"/>
          <w:color w:val="000000"/>
          <w:sz w:val="24"/>
          <w:szCs w:val="24"/>
          <w:lang w:val="kk-KZ"/>
        </w:rPr>
        <w:t>ұ</w:t>
      </w:r>
      <w:r w:rsidRPr="00094AD9">
        <w:rPr>
          <w:rFonts w:ascii="Times New Roman" w:eastAsia="Times New Roman" w:hAnsi="Times New Roman" w:cs="Times New Roman"/>
          <w:color w:val="000000"/>
          <w:sz w:val="24"/>
          <w:szCs w:val="24"/>
          <w:lang w:val="kk-KZ"/>
        </w:rPr>
        <w:t xml:space="preserve">қыққа  тән тағы бір функция бар. </w:t>
      </w:r>
      <w:r w:rsidRPr="00DA1AB8">
        <w:rPr>
          <w:rFonts w:ascii="Times New Roman" w:eastAsia="Times New Roman" w:hAnsi="Times New Roman" w:cs="Times New Roman"/>
          <w:color w:val="000000"/>
          <w:sz w:val="24"/>
          <w:szCs w:val="24"/>
          <w:lang w:val="kk-KZ"/>
        </w:rPr>
        <w:t xml:space="preserve">Ол —  көтермелеу функциясы. Мұндай функция азаматтардың қылмысқа қар- сы күрес саласындағы белсенділігін арттырады. Қылмыстык заң- дарда мемлекеттің, қоғамның мүддесін, өзінің немесе басқанын. мүддесін қорғауға, мысалы, қажетті қорғану, мәжбүрлі қорғану, сондай-ақ пара берген адамның осы жайында шын жүректен ерікті түрде мәлімдемесі болса, олар қылмыстық жауапқа тартылмайды деген нормалар бар. Бүл нормалар көтермелеу функциясының нақты қолданылатындығын көрсетеді. Қылмыстық заң, сондай-ақ, қылмыстық саясатты жүзеге асырудың да қүралы болып табылады. </w:t>
      </w:r>
      <w:r w:rsidRPr="00EA119E">
        <w:rPr>
          <w:rFonts w:ascii="Times New Roman" w:eastAsia="Times New Roman" w:hAnsi="Times New Roman" w:cs="Times New Roman"/>
          <w:color w:val="000000"/>
          <w:sz w:val="24"/>
          <w:szCs w:val="24"/>
          <w:lang w:val="kk-KZ"/>
        </w:rPr>
        <w:t>Қылмыстық саясат әлеуметтік саясаттың бір бөлігі, оның негізгі мазмүны — қылмыстық заңдарды қолданудың міндеттерін, қылмыстан сақтандырудың тиімді жолдарын табу, қылмыспен күресуде зандылық принциптерін қатаң сақтау. Ауыр қылмыс істегендергеқолданылуға жататын қылмыстық қүқыктық шараларды жетілдіру, ал керісінше қрғамға онша қауіпті емес қылмыстарды істегендерге қоғамнан оқшауламай-ақ қолдануға жататын шараларды белгілеу болып табылады. </w:t>
      </w:r>
    </w:p>
    <w:p w:rsidR="00B1673F" w:rsidRPr="00B1673F" w:rsidRDefault="00B1673F" w:rsidP="00B1673F">
      <w:pPr>
        <w:shd w:val="clear" w:color="auto" w:fill="FFFFFF"/>
        <w:spacing w:after="0" w:line="240" w:lineRule="auto"/>
        <w:jc w:val="both"/>
        <w:rPr>
          <w:rFonts w:ascii="Times New Roman" w:eastAsia="Times New Roman" w:hAnsi="Times New Roman" w:cs="Times New Roman"/>
          <w:color w:val="111111"/>
          <w:sz w:val="24"/>
          <w:szCs w:val="24"/>
          <w:lang w:val="kk-KZ"/>
        </w:rPr>
      </w:pPr>
      <w:r w:rsidRPr="00B1673F">
        <w:rPr>
          <w:rFonts w:ascii="Times New Roman" w:eastAsia="Times New Roman" w:hAnsi="Times New Roman" w:cs="Times New Roman"/>
          <w:b/>
          <w:bCs/>
          <w:color w:val="111111"/>
          <w:sz w:val="24"/>
          <w:szCs w:val="24"/>
          <w:lang w:val="kk-KZ"/>
        </w:rPr>
        <w:t>Қылмыстық құқық</w:t>
      </w:r>
      <w:r w:rsidRPr="00B1673F">
        <w:rPr>
          <w:rFonts w:ascii="Times New Roman" w:eastAsia="Times New Roman" w:hAnsi="Times New Roman" w:cs="Times New Roman"/>
          <w:color w:val="111111"/>
          <w:sz w:val="24"/>
          <w:szCs w:val="24"/>
          <w:lang w:val="kk-KZ"/>
        </w:rPr>
        <w:t xml:space="preserve"> — жалпы құқық жүйесінің негізгі саласы және жеке тәртіп. Ол қылмыстың не екенін, қылмыстық жауапкершілікті, жаза және жаза жүйелерін, жазаны тағайындаудың реттілігі мен шарттарын, сондай-ақ қылмыстық жауапкершіліктен және жазадан босатуды белгілейтін заңдылық нормаларының жиынтығы болып табылады. Құқықтың басқа салалары сияқты қылмыстық құқықтың да негізгі заңдылык базасы — Қазақстан Республикасының Конституциясы.</w:t>
      </w:r>
    </w:p>
    <w:p w:rsidR="00B1673F" w:rsidRPr="00B1673F" w:rsidRDefault="00B1673F" w:rsidP="00B1673F">
      <w:pPr>
        <w:shd w:val="clear" w:color="auto" w:fill="FFFFFF"/>
        <w:spacing w:after="0" w:line="240" w:lineRule="auto"/>
        <w:jc w:val="both"/>
        <w:rPr>
          <w:rFonts w:ascii="Times New Roman" w:eastAsia="Times New Roman" w:hAnsi="Times New Roman" w:cs="Times New Roman"/>
          <w:color w:val="111111"/>
          <w:sz w:val="24"/>
          <w:szCs w:val="24"/>
          <w:lang w:val="kk-KZ"/>
        </w:rPr>
      </w:pPr>
      <w:r w:rsidRPr="00B1673F">
        <w:rPr>
          <w:rFonts w:ascii="Times New Roman" w:eastAsia="Times New Roman" w:hAnsi="Times New Roman" w:cs="Times New Roman"/>
          <w:color w:val="111111"/>
          <w:sz w:val="24"/>
          <w:szCs w:val="24"/>
          <w:lang w:val="kk-KZ"/>
        </w:rPr>
        <w:t>Қылмыстық құқық қылмыс істелуіне байланысты адамдар арасында немесе адам мен қоғам арасында пайда болатын қоғамдық қатынастарды реттейді. Қылмыстық құқықтық қатынастардың субъектілері болып, бір жағынан — қылмыс істеген адам немесе адамдар тобы, екінші жағынан — қылмысы үшін соларға мемлекет атынан шара қолданатын мемлекеттік құқық қорғау және құқықтық жаза қолдану органдары есептеледі. Белгілі бір әрекетті немесе әрекетсіздікті қылмыс қатарына жатқызу, оған жаза тағайындау, қоғамға, жеке адамға және мемлекетке қарсы қылмыстық әрекетті болдырмау, бола қалса, ол үшін қылмыстық жауапқа тартатын нормаларды белгілеу — мемлекеттің құзыреті.</w:t>
      </w:r>
    </w:p>
    <w:p w:rsidR="00B1673F" w:rsidRPr="00B1673F" w:rsidRDefault="00B1673F" w:rsidP="00B1673F">
      <w:pPr>
        <w:shd w:val="clear" w:color="auto" w:fill="FFFFFF"/>
        <w:spacing w:after="0" w:line="240" w:lineRule="auto"/>
        <w:jc w:val="both"/>
        <w:rPr>
          <w:rFonts w:ascii="Times New Roman" w:eastAsia="Times New Roman" w:hAnsi="Times New Roman" w:cs="Times New Roman"/>
          <w:color w:val="111111"/>
          <w:sz w:val="24"/>
          <w:szCs w:val="24"/>
        </w:rPr>
      </w:pPr>
      <w:r w:rsidRPr="00B1673F">
        <w:rPr>
          <w:rFonts w:ascii="Times New Roman" w:eastAsia="Times New Roman" w:hAnsi="Times New Roman" w:cs="Times New Roman"/>
          <w:color w:val="111111"/>
          <w:sz w:val="24"/>
          <w:szCs w:val="24"/>
        </w:rPr>
        <w:t>Скрыть объявление</w:t>
      </w:r>
    </w:p>
    <w:p w:rsidR="00B1673F" w:rsidRPr="00B1673F" w:rsidRDefault="00B1673F" w:rsidP="00B1673F">
      <w:pPr>
        <w:shd w:val="clear" w:color="auto" w:fill="FFFFFF"/>
        <w:spacing w:after="0" w:line="240" w:lineRule="auto"/>
        <w:jc w:val="both"/>
        <w:rPr>
          <w:rFonts w:ascii="Times New Roman" w:eastAsia="Times New Roman" w:hAnsi="Times New Roman" w:cs="Times New Roman"/>
          <w:color w:val="111111"/>
          <w:sz w:val="24"/>
          <w:szCs w:val="24"/>
        </w:rPr>
      </w:pPr>
      <w:r w:rsidRPr="00B1673F">
        <w:rPr>
          <w:rFonts w:ascii="Times New Roman" w:eastAsia="Times New Roman" w:hAnsi="Times New Roman" w:cs="Times New Roman"/>
          <w:b/>
          <w:bCs/>
          <w:color w:val="111111"/>
          <w:sz w:val="24"/>
          <w:szCs w:val="24"/>
        </w:rPr>
        <w:t>Қылмыстық құқықтың құрылымы.</w:t>
      </w:r>
      <w:r w:rsidRPr="00B1673F">
        <w:rPr>
          <w:rFonts w:ascii="Times New Roman" w:eastAsia="Times New Roman" w:hAnsi="Times New Roman" w:cs="Times New Roman"/>
          <w:color w:val="111111"/>
          <w:sz w:val="24"/>
          <w:szCs w:val="24"/>
        </w:rPr>
        <w:t xml:space="preserve"> Қылмыстық құқық</w:t>
      </w:r>
    </w:p>
    <w:p w:rsidR="00B1673F" w:rsidRPr="00B1673F" w:rsidRDefault="00B1673F" w:rsidP="00B1673F">
      <w:pPr>
        <w:numPr>
          <w:ilvl w:val="0"/>
          <w:numId w:val="1"/>
        </w:numPr>
        <w:shd w:val="clear" w:color="auto" w:fill="FFFFFF"/>
        <w:spacing w:after="0" w:line="240" w:lineRule="auto"/>
        <w:jc w:val="both"/>
        <w:rPr>
          <w:rFonts w:ascii="Times New Roman" w:eastAsia="Times New Roman" w:hAnsi="Times New Roman" w:cs="Times New Roman"/>
          <w:color w:val="111111"/>
          <w:sz w:val="24"/>
          <w:szCs w:val="24"/>
        </w:rPr>
      </w:pPr>
      <w:r w:rsidRPr="00B1673F">
        <w:rPr>
          <w:rFonts w:ascii="Times New Roman" w:eastAsia="Times New Roman" w:hAnsi="Times New Roman" w:cs="Times New Roman"/>
          <w:color w:val="111111"/>
          <w:sz w:val="24"/>
          <w:szCs w:val="24"/>
        </w:rPr>
        <w:t>Жалпы бөлімде қылмыс пен жаза туралы ұғым; қылмыстық заңның түсінігі, міндеттері; қылмыстық жауапкершілік негізі; қылмыстың құрамы туралы түсінік; қылмыстық заңның кеңістіктегі және мезгілдегі күші; әрекеттің қоғамға қауіптілігін жоятын жайлар; сондай-ақ, қылмыс істеу, қылмысқа қатысу, жазаның мақсаты, жүйелері, жаза тағайындау; қылмыстық жауапкершіліктен және жазадан босату жағдайлары қарастырылады.</w:t>
      </w:r>
    </w:p>
    <w:p w:rsidR="00B1673F" w:rsidRPr="00B1673F" w:rsidRDefault="00B1673F" w:rsidP="00B1673F">
      <w:pPr>
        <w:numPr>
          <w:ilvl w:val="0"/>
          <w:numId w:val="1"/>
        </w:numPr>
        <w:shd w:val="clear" w:color="auto" w:fill="FFFFFF"/>
        <w:spacing w:after="0" w:line="240" w:lineRule="auto"/>
        <w:jc w:val="both"/>
        <w:rPr>
          <w:rFonts w:ascii="Times New Roman" w:eastAsia="Times New Roman" w:hAnsi="Times New Roman" w:cs="Times New Roman"/>
          <w:color w:val="111111"/>
          <w:sz w:val="24"/>
          <w:szCs w:val="24"/>
        </w:rPr>
      </w:pPr>
      <w:r w:rsidRPr="00B1673F">
        <w:rPr>
          <w:rFonts w:ascii="Times New Roman" w:eastAsia="Times New Roman" w:hAnsi="Times New Roman" w:cs="Times New Roman"/>
          <w:color w:val="111111"/>
          <w:sz w:val="24"/>
          <w:szCs w:val="24"/>
        </w:rPr>
        <w:t>Ерекше бөлімде нақты қылмыс құрамдары және олар үшін белгіленетін жаза түрлері көрсетіледі.</w:t>
      </w:r>
    </w:p>
    <w:p w:rsidR="00B1673F" w:rsidRPr="00B1673F" w:rsidRDefault="00B1673F" w:rsidP="00B1673F">
      <w:pPr>
        <w:shd w:val="clear" w:color="auto" w:fill="FFFFFF"/>
        <w:spacing w:after="0" w:line="240" w:lineRule="auto"/>
        <w:jc w:val="both"/>
        <w:rPr>
          <w:rFonts w:ascii="Times New Roman" w:eastAsia="Times New Roman" w:hAnsi="Times New Roman" w:cs="Times New Roman"/>
          <w:color w:val="111111"/>
          <w:sz w:val="24"/>
          <w:szCs w:val="24"/>
        </w:rPr>
      </w:pPr>
      <w:r w:rsidRPr="00B1673F">
        <w:rPr>
          <w:rFonts w:ascii="Times New Roman" w:eastAsia="Times New Roman" w:hAnsi="Times New Roman" w:cs="Times New Roman"/>
          <w:b/>
          <w:bCs/>
          <w:color w:val="111111"/>
          <w:sz w:val="24"/>
          <w:szCs w:val="24"/>
        </w:rPr>
        <w:t>Қылмыстық құқықтың функциялары.</w:t>
      </w:r>
      <w:r w:rsidRPr="00B1673F">
        <w:rPr>
          <w:rFonts w:ascii="Times New Roman" w:eastAsia="Times New Roman" w:hAnsi="Times New Roman" w:cs="Times New Roman"/>
          <w:color w:val="111111"/>
          <w:sz w:val="24"/>
          <w:szCs w:val="24"/>
        </w:rPr>
        <w:t xml:space="preserve"> Қылмыстық құқық функцияларына: қорғаушылық, сақтандырушылық және тәрбиелік маңызы жатады. Қылмыстық құқықтың негізгі функцияларына:</w:t>
      </w:r>
    </w:p>
    <w:p w:rsidR="00B1673F" w:rsidRPr="00B1673F" w:rsidRDefault="00B1673F" w:rsidP="00B1673F">
      <w:pPr>
        <w:numPr>
          <w:ilvl w:val="0"/>
          <w:numId w:val="2"/>
        </w:numPr>
        <w:shd w:val="clear" w:color="auto" w:fill="FFFFFF"/>
        <w:spacing w:after="0" w:line="240" w:lineRule="auto"/>
        <w:jc w:val="both"/>
        <w:rPr>
          <w:rFonts w:ascii="Times New Roman" w:eastAsia="Times New Roman" w:hAnsi="Times New Roman" w:cs="Times New Roman"/>
          <w:color w:val="111111"/>
          <w:sz w:val="24"/>
          <w:szCs w:val="24"/>
        </w:rPr>
      </w:pPr>
      <w:r w:rsidRPr="00B1673F">
        <w:rPr>
          <w:rFonts w:ascii="Times New Roman" w:eastAsia="Times New Roman" w:hAnsi="Times New Roman" w:cs="Times New Roman"/>
          <w:color w:val="111111"/>
          <w:sz w:val="24"/>
          <w:szCs w:val="24"/>
        </w:rPr>
        <w:t>адам мен азаматтың құқықтарын, бостандықтарын, заңды мүдделерін қорғау;</w:t>
      </w:r>
    </w:p>
    <w:p w:rsidR="00B1673F" w:rsidRPr="00B1673F" w:rsidRDefault="00B1673F" w:rsidP="00B1673F">
      <w:pPr>
        <w:numPr>
          <w:ilvl w:val="0"/>
          <w:numId w:val="2"/>
        </w:numPr>
        <w:shd w:val="clear" w:color="auto" w:fill="FFFFFF"/>
        <w:spacing w:after="0" w:line="240" w:lineRule="auto"/>
        <w:jc w:val="both"/>
        <w:rPr>
          <w:rFonts w:ascii="Times New Roman" w:eastAsia="Times New Roman" w:hAnsi="Times New Roman" w:cs="Times New Roman"/>
          <w:color w:val="111111"/>
          <w:sz w:val="24"/>
          <w:szCs w:val="24"/>
        </w:rPr>
      </w:pPr>
      <w:r w:rsidRPr="00B1673F">
        <w:rPr>
          <w:rFonts w:ascii="Times New Roman" w:eastAsia="Times New Roman" w:hAnsi="Times New Roman" w:cs="Times New Roman"/>
          <w:color w:val="111111"/>
          <w:sz w:val="24"/>
          <w:szCs w:val="24"/>
        </w:rPr>
        <w:t>қоғамдық тәртіпті сақтау және оның қауіпсіздігін қамтамасыз ету;</w:t>
      </w:r>
    </w:p>
    <w:p w:rsidR="00B1673F" w:rsidRPr="00B1673F" w:rsidRDefault="00B1673F" w:rsidP="00B1673F">
      <w:pPr>
        <w:numPr>
          <w:ilvl w:val="0"/>
          <w:numId w:val="2"/>
        </w:numPr>
        <w:shd w:val="clear" w:color="auto" w:fill="FFFFFF"/>
        <w:spacing w:after="0" w:line="240" w:lineRule="auto"/>
        <w:jc w:val="both"/>
        <w:rPr>
          <w:rFonts w:ascii="Times New Roman" w:eastAsia="Times New Roman" w:hAnsi="Times New Roman" w:cs="Times New Roman"/>
          <w:color w:val="111111"/>
          <w:sz w:val="24"/>
          <w:szCs w:val="24"/>
        </w:rPr>
      </w:pPr>
      <w:r w:rsidRPr="00B1673F">
        <w:rPr>
          <w:rFonts w:ascii="Times New Roman" w:eastAsia="Times New Roman" w:hAnsi="Times New Roman" w:cs="Times New Roman"/>
          <w:color w:val="111111"/>
          <w:sz w:val="24"/>
          <w:szCs w:val="24"/>
        </w:rPr>
        <w:t>қоршаған ортаны бүлінуден қорғау;</w:t>
      </w:r>
    </w:p>
    <w:p w:rsidR="00B1673F" w:rsidRPr="00B1673F" w:rsidRDefault="00B1673F" w:rsidP="00B1673F">
      <w:pPr>
        <w:numPr>
          <w:ilvl w:val="0"/>
          <w:numId w:val="2"/>
        </w:numPr>
        <w:shd w:val="clear" w:color="auto" w:fill="FFFFFF"/>
        <w:spacing w:after="0" w:line="240" w:lineRule="auto"/>
        <w:jc w:val="both"/>
        <w:rPr>
          <w:rFonts w:ascii="Times New Roman" w:eastAsia="Times New Roman" w:hAnsi="Times New Roman" w:cs="Times New Roman"/>
          <w:color w:val="111111"/>
          <w:sz w:val="24"/>
          <w:szCs w:val="24"/>
        </w:rPr>
      </w:pPr>
      <w:r w:rsidRPr="00B1673F">
        <w:rPr>
          <w:rFonts w:ascii="Times New Roman" w:eastAsia="Times New Roman" w:hAnsi="Times New Roman" w:cs="Times New Roman"/>
          <w:color w:val="111111"/>
          <w:sz w:val="24"/>
          <w:szCs w:val="24"/>
        </w:rPr>
        <w:t>Қазақстан Республикасының конституциялық құрылысы мен аумақтық тұтастығын сақтау;</w:t>
      </w:r>
    </w:p>
    <w:p w:rsidR="00B1673F" w:rsidRPr="00B1673F" w:rsidRDefault="00B1673F" w:rsidP="00B1673F">
      <w:pPr>
        <w:numPr>
          <w:ilvl w:val="0"/>
          <w:numId w:val="2"/>
        </w:numPr>
        <w:shd w:val="clear" w:color="auto" w:fill="FFFFFF"/>
        <w:spacing w:after="0" w:line="240" w:lineRule="auto"/>
        <w:jc w:val="both"/>
        <w:rPr>
          <w:rFonts w:ascii="Times New Roman" w:eastAsia="Times New Roman" w:hAnsi="Times New Roman" w:cs="Times New Roman"/>
          <w:color w:val="111111"/>
          <w:sz w:val="24"/>
          <w:szCs w:val="24"/>
        </w:rPr>
      </w:pPr>
      <w:r w:rsidRPr="00B1673F">
        <w:rPr>
          <w:rFonts w:ascii="Times New Roman" w:eastAsia="Times New Roman" w:hAnsi="Times New Roman" w:cs="Times New Roman"/>
          <w:color w:val="111111"/>
          <w:sz w:val="24"/>
          <w:szCs w:val="24"/>
        </w:rPr>
        <w:t>қоғам мен мемлекеттің заңды мүдделерін қылмыстық қол сұғушылықтан қорғау;</w:t>
      </w:r>
    </w:p>
    <w:p w:rsidR="00B1673F" w:rsidRPr="00B1673F" w:rsidRDefault="00B1673F" w:rsidP="00B1673F">
      <w:pPr>
        <w:numPr>
          <w:ilvl w:val="0"/>
          <w:numId w:val="2"/>
        </w:numPr>
        <w:shd w:val="clear" w:color="auto" w:fill="FFFFFF"/>
        <w:spacing w:after="0" w:line="240" w:lineRule="auto"/>
        <w:jc w:val="both"/>
        <w:rPr>
          <w:rFonts w:ascii="Times New Roman" w:eastAsia="Times New Roman" w:hAnsi="Times New Roman" w:cs="Times New Roman"/>
          <w:color w:val="111111"/>
          <w:sz w:val="24"/>
          <w:szCs w:val="24"/>
        </w:rPr>
      </w:pPr>
      <w:r w:rsidRPr="00B1673F">
        <w:rPr>
          <w:rFonts w:ascii="Times New Roman" w:eastAsia="Times New Roman" w:hAnsi="Times New Roman" w:cs="Times New Roman"/>
          <w:color w:val="111111"/>
          <w:sz w:val="24"/>
          <w:szCs w:val="24"/>
        </w:rPr>
        <w:t>бейбітшілік пен адамзаттың қауіпсіздігін қорғау, сондай-ақ қылмыстардың алдын алу жатады. Бүл міндеттерді жүзеге асыру үшін қылмыстық жауапкершілік негіздері белгіленеді;</w:t>
      </w:r>
    </w:p>
    <w:p w:rsidR="00B1673F" w:rsidRPr="00B1673F" w:rsidRDefault="00B1673F" w:rsidP="00B1673F">
      <w:pPr>
        <w:numPr>
          <w:ilvl w:val="0"/>
          <w:numId w:val="2"/>
        </w:numPr>
        <w:shd w:val="clear" w:color="auto" w:fill="FFFFFF"/>
        <w:spacing w:after="0" w:line="240" w:lineRule="auto"/>
        <w:jc w:val="both"/>
        <w:rPr>
          <w:rFonts w:ascii="Times New Roman" w:eastAsia="Times New Roman" w:hAnsi="Times New Roman" w:cs="Times New Roman"/>
          <w:color w:val="111111"/>
          <w:sz w:val="24"/>
          <w:szCs w:val="24"/>
        </w:rPr>
      </w:pPr>
      <w:r w:rsidRPr="00B1673F">
        <w:rPr>
          <w:rFonts w:ascii="Times New Roman" w:eastAsia="Times New Roman" w:hAnsi="Times New Roman" w:cs="Times New Roman"/>
          <w:color w:val="111111"/>
          <w:sz w:val="24"/>
          <w:szCs w:val="24"/>
        </w:rPr>
        <w:t>жеке адам, қоғам немесе мемлекет үшін қауіпті әрекеттердің қылмыстық мәні айқындалады;</w:t>
      </w:r>
    </w:p>
    <w:p w:rsidR="00B1673F" w:rsidRPr="00B1673F" w:rsidRDefault="00B1673F" w:rsidP="00B1673F">
      <w:pPr>
        <w:numPr>
          <w:ilvl w:val="0"/>
          <w:numId w:val="2"/>
        </w:numPr>
        <w:shd w:val="clear" w:color="auto" w:fill="FFFFFF"/>
        <w:spacing w:after="0" w:line="240" w:lineRule="auto"/>
        <w:jc w:val="both"/>
        <w:rPr>
          <w:rFonts w:ascii="Times New Roman" w:eastAsia="Times New Roman" w:hAnsi="Times New Roman" w:cs="Times New Roman"/>
          <w:color w:val="111111"/>
          <w:sz w:val="24"/>
          <w:szCs w:val="24"/>
        </w:rPr>
      </w:pPr>
      <w:r w:rsidRPr="00B1673F">
        <w:rPr>
          <w:rFonts w:ascii="Times New Roman" w:eastAsia="Times New Roman" w:hAnsi="Times New Roman" w:cs="Times New Roman"/>
          <w:color w:val="111111"/>
          <w:sz w:val="24"/>
          <w:szCs w:val="24"/>
        </w:rPr>
        <w:t>кінәлілерге жазалар мен өзге де қылмыстық құқықтың ықпал ету шаралары белгіленеді.</w:t>
      </w:r>
    </w:p>
    <w:p w:rsidR="00B1673F" w:rsidRPr="00B1673F" w:rsidRDefault="00B1673F" w:rsidP="00B1673F">
      <w:pPr>
        <w:shd w:val="clear" w:color="auto" w:fill="FFFFFF"/>
        <w:spacing w:after="0" w:line="240" w:lineRule="auto"/>
        <w:jc w:val="both"/>
        <w:rPr>
          <w:rFonts w:ascii="Times New Roman" w:eastAsia="Times New Roman" w:hAnsi="Times New Roman" w:cs="Times New Roman"/>
          <w:color w:val="111111"/>
          <w:sz w:val="24"/>
          <w:szCs w:val="24"/>
        </w:rPr>
      </w:pPr>
      <w:r w:rsidRPr="00B1673F">
        <w:rPr>
          <w:rFonts w:ascii="Times New Roman" w:eastAsia="Times New Roman" w:hAnsi="Times New Roman" w:cs="Times New Roman"/>
          <w:b/>
          <w:bCs/>
          <w:color w:val="111111"/>
          <w:sz w:val="24"/>
          <w:szCs w:val="24"/>
        </w:rPr>
        <w:lastRenderedPageBreak/>
        <w:t>Қылмыстық құқықтың қағидалары.</w:t>
      </w:r>
      <w:r w:rsidRPr="00B1673F">
        <w:rPr>
          <w:rFonts w:ascii="Times New Roman" w:eastAsia="Times New Roman" w:hAnsi="Times New Roman" w:cs="Times New Roman"/>
          <w:color w:val="111111"/>
          <w:sz w:val="24"/>
          <w:szCs w:val="24"/>
        </w:rPr>
        <w:t xml:space="preserve"> Қылмыстық құқық өзінің алға қойған функцияларын тек қана белгілі бір қылмыстық-құқықтық қағидаларды сақтау негізінде жүзеге асыра алады. Қылмыстық-құқықтық қағидалар заң шығарушыға, құқық қорғау және қолдану орган</w:t>
      </w:r>
      <w:r w:rsidRPr="00B1673F">
        <w:rPr>
          <w:rFonts w:ascii="Times New Roman" w:eastAsia="Times New Roman" w:hAnsi="Times New Roman" w:cs="Times New Roman"/>
          <w:color w:val="111111"/>
          <w:sz w:val="24"/>
          <w:szCs w:val="24"/>
        </w:rPr>
        <w:softHyphen/>
        <w:t>дары мен азаматтарға қылмысқа қарсы күрес жүргізу саласындағы қажетті, негізгі және міндетті ережелердің көрінісі болып табылады. Олардың негізгілері мыналар:</w:t>
      </w:r>
    </w:p>
    <w:p w:rsidR="00B1673F" w:rsidRPr="00B1673F" w:rsidRDefault="00B1673F" w:rsidP="00B1673F">
      <w:pPr>
        <w:shd w:val="clear" w:color="auto" w:fill="FFFFFF"/>
        <w:spacing w:after="0" w:line="240" w:lineRule="auto"/>
        <w:jc w:val="both"/>
        <w:rPr>
          <w:rFonts w:ascii="Times New Roman" w:eastAsia="Times New Roman" w:hAnsi="Times New Roman" w:cs="Times New Roman"/>
          <w:color w:val="111111"/>
          <w:sz w:val="24"/>
          <w:szCs w:val="24"/>
        </w:rPr>
      </w:pPr>
      <w:r w:rsidRPr="00B1673F">
        <w:rPr>
          <w:rFonts w:ascii="Times New Roman" w:eastAsia="Times New Roman" w:hAnsi="Times New Roman" w:cs="Times New Roman"/>
          <w:color w:val="111111"/>
          <w:sz w:val="24"/>
          <w:szCs w:val="24"/>
        </w:rPr>
        <w:t>— Қазақстан Республикасының Қылмыстық кодексінде халықаралық қылмыстық құқықтың жалпыға ортақ қағидалары мен нормаларының толық ескерілуі;</w:t>
      </w:r>
    </w:p>
    <w:p w:rsidR="00B1673F" w:rsidRPr="00B1673F" w:rsidRDefault="00B1673F" w:rsidP="00B1673F">
      <w:pPr>
        <w:shd w:val="clear" w:color="auto" w:fill="FFFFFF"/>
        <w:spacing w:after="0" w:line="240" w:lineRule="auto"/>
        <w:jc w:val="both"/>
        <w:rPr>
          <w:rFonts w:ascii="Times New Roman" w:eastAsia="Times New Roman" w:hAnsi="Times New Roman" w:cs="Times New Roman"/>
          <w:color w:val="111111"/>
          <w:sz w:val="24"/>
          <w:szCs w:val="24"/>
        </w:rPr>
      </w:pPr>
      <w:r w:rsidRPr="00B1673F">
        <w:rPr>
          <w:rFonts w:ascii="Times New Roman" w:eastAsia="Times New Roman" w:hAnsi="Times New Roman" w:cs="Times New Roman"/>
          <w:color w:val="111111"/>
          <w:sz w:val="24"/>
          <w:szCs w:val="24"/>
        </w:rPr>
        <w:t>— қылмыстық заңның Конституцияға негізделуі;</w:t>
      </w:r>
    </w:p>
    <w:p w:rsidR="00B1673F" w:rsidRPr="00B1673F" w:rsidRDefault="00B1673F" w:rsidP="00B1673F">
      <w:pPr>
        <w:shd w:val="clear" w:color="auto" w:fill="FFFFFF"/>
        <w:spacing w:after="0" w:line="240" w:lineRule="auto"/>
        <w:jc w:val="both"/>
        <w:rPr>
          <w:rFonts w:ascii="Times New Roman" w:eastAsia="Times New Roman" w:hAnsi="Times New Roman" w:cs="Times New Roman"/>
          <w:color w:val="111111"/>
          <w:sz w:val="24"/>
          <w:szCs w:val="24"/>
        </w:rPr>
      </w:pPr>
      <w:r w:rsidRPr="00B1673F">
        <w:rPr>
          <w:rFonts w:ascii="Times New Roman" w:eastAsia="Times New Roman" w:hAnsi="Times New Roman" w:cs="Times New Roman"/>
          <w:color w:val="111111"/>
          <w:sz w:val="24"/>
          <w:szCs w:val="24"/>
        </w:rPr>
        <w:t>— қылмыстық заңды ұқсастығына қарай қолдануға жол бермеу;</w:t>
      </w:r>
    </w:p>
    <w:p w:rsidR="00B1673F" w:rsidRPr="00B1673F" w:rsidRDefault="00B1673F" w:rsidP="00B1673F">
      <w:pPr>
        <w:shd w:val="clear" w:color="auto" w:fill="FFFFFF"/>
        <w:spacing w:after="0" w:line="240" w:lineRule="auto"/>
        <w:jc w:val="both"/>
        <w:rPr>
          <w:rFonts w:ascii="Times New Roman" w:eastAsia="Times New Roman" w:hAnsi="Times New Roman" w:cs="Times New Roman"/>
          <w:color w:val="111111"/>
          <w:sz w:val="24"/>
          <w:szCs w:val="24"/>
        </w:rPr>
      </w:pPr>
      <w:r w:rsidRPr="00B1673F">
        <w:rPr>
          <w:rFonts w:ascii="Times New Roman" w:eastAsia="Times New Roman" w:hAnsi="Times New Roman" w:cs="Times New Roman"/>
          <w:color w:val="111111"/>
          <w:sz w:val="24"/>
          <w:szCs w:val="24"/>
        </w:rPr>
        <w:t>— азаматтардың заң мен сот алдында теңдігі;</w:t>
      </w:r>
    </w:p>
    <w:p w:rsidR="00B1673F" w:rsidRPr="00B1673F" w:rsidRDefault="00B1673F" w:rsidP="00B1673F">
      <w:pPr>
        <w:numPr>
          <w:ilvl w:val="0"/>
          <w:numId w:val="3"/>
        </w:numPr>
        <w:shd w:val="clear" w:color="auto" w:fill="FFFFFF"/>
        <w:spacing w:after="0" w:line="240" w:lineRule="auto"/>
        <w:jc w:val="both"/>
        <w:rPr>
          <w:rFonts w:ascii="Times New Roman" w:eastAsia="Times New Roman" w:hAnsi="Times New Roman" w:cs="Times New Roman"/>
          <w:color w:val="111111"/>
          <w:sz w:val="24"/>
          <w:szCs w:val="24"/>
        </w:rPr>
      </w:pPr>
      <w:r w:rsidRPr="00B1673F">
        <w:rPr>
          <w:rFonts w:ascii="Times New Roman" w:eastAsia="Times New Roman" w:hAnsi="Times New Roman" w:cs="Times New Roman"/>
          <w:color w:val="111111"/>
          <w:sz w:val="24"/>
          <w:szCs w:val="24"/>
        </w:rPr>
        <w:t>ешкімнің жауапкершіліктен құтылмайтындығы;</w:t>
      </w:r>
    </w:p>
    <w:p w:rsidR="00B1673F" w:rsidRPr="00B1673F" w:rsidRDefault="00B1673F" w:rsidP="00B1673F">
      <w:pPr>
        <w:numPr>
          <w:ilvl w:val="0"/>
          <w:numId w:val="3"/>
        </w:numPr>
        <w:shd w:val="clear" w:color="auto" w:fill="FFFFFF"/>
        <w:spacing w:after="0" w:line="240" w:lineRule="auto"/>
        <w:jc w:val="both"/>
        <w:rPr>
          <w:rFonts w:ascii="Times New Roman" w:eastAsia="Times New Roman" w:hAnsi="Times New Roman" w:cs="Times New Roman"/>
          <w:color w:val="111111"/>
          <w:sz w:val="24"/>
          <w:szCs w:val="24"/>
        </w:rPr>
      </w:pPr>
      <w:r w:rsidRPr="00B1673F">
        <w:rPr>
          <w:rFonts w:ascii="Times New Roman" w:eastAsia="Times New Roman" w:hAnsi="Times New Roman" w:cs="Times New Roman"/>
          <w:color w:val="111111"/>
          <w:sz w:val="24"/>
          <w:szCs w:val="24"/>
        </w:rPr>
        <w:t>әділеттілік ұстанымы;</w:t>
      </w:r>
    </w:p>
    <w:p w:rsidR="00B1673F" w:rsidRPr="00B1673F" w:rsidRDefault="00B1673F" w:rsidP="00B1673F">
      <w:pPr>
        <w:numPr>
          <w:ilvl w:val="0"/>
          <w:numId w:val="3"/>
        </w:numPr>
        <w:shd w:val="clear" w:color="auto" w:fill="FFFFFF"/>
        <w:spacing w:after="0" w:line="240" w:lineRule="auto"/>
        <w:jc w:val="both"/>
        <w:rPr>
          <w:rFonts w:ascii="Times New Roman" w:eastAsia="Times New Roman" w:hAnsi="Times New Roman" w:cs="Times New Roman"/>
          <w:color w:val="111111"/>
          <w:sz w:val="24"/>
          <w:szCs w:val="24"/>
        </w:rPr>
      </w:pPr>
      <w:r w:rsidRPr="00B1673F">
        <w:rPr>
          <w:rFonts w:ascii="Times New Roman" w:eastAsia="Times New Roman" w:hAnsi="Times New Roman" w:cs="Times New Roman"/>
          <w:color w:val="111111"/>
          <w:sz w:val="24"/>
          <w:szCs w:val="24"/>
        </w:rPr>
        <w:t>ізгілік ұстанымы.</w:t>
      </w:r>
    </w:p>
    <w:p w:rsidR="00B1673F" w:rsidRPr="00B1673F" w:rsidRDefault="00B1673F" w:rsidP="00B1673F">
      <w:pPr>
        <w:shd w:val="clear" w:color="auto" w:fill="FFFFFF"/>
        <w:spacing w:after="0" w:line="240" w:lineRule="auto"/>
        <w:jc w:val="both"/>
        <w:rPr>
          <w:rFonts w:ascii="Times New Roman" w:eastAsia="Times New Roman" w:hAnsi="Times New Roman" w:cs="Times New Roman"/>
          <w:color w:val="111111"/>
          <w:sz w:val="24"/>
          <w:szCs w:val="24"/>
        </w:rPr>
      </w:pPr>
      <w:r w:rsidRPr="00B1673F">
        <w:rPr>
          <w:rFonts w:ascii="Times New Roman" w:eastAsia="Times New Roman" w:hAnsi="Times New Roman" w:cs="Times New Roman"/>
          <w:b/>
          <w:bCs/>
          <w:color w:val="111111"/>
          <w:sz w:val="24"/>
          <w:szCs w:val="24"/>
        </w:rPr>
        <w:t>Құқықтың салалық жүйесі.</w:t>
      </w:r>
      <w:r w:rsidRPr="00B1673F">
        <w:rPr>
          <w:rFonts w:ascii="Times New Roman" w:eastAsia="Times New Roman" w:hAnsi="Times New Roman" w:cs="Times New Roman"/>
          <w:color w:val="111111"/>
          <w:sz w:val="24"/>
          <w:szCs w:val="24"/>
        </w:rPr>
        <w:t xml:space="preserve"> Өмірде түрлі қоғамдық қатынастарды заңдық нормаларға сәйкес құқықтың салалары реттейді. Құқықтың салалары өзара байла</w:t>
      </w:r>
      <w:r w:rsidRPr="00B1673F">
        <w:rPr>
          <w:rFonts w:ascii="Times New Roman" w:eastAsia="Times New Roman" w:hAnsi="Times New Roman" w:cs="Times New Roman"/>
          <w:color w:val="111111"/>
          <w:sz w:val="24"/>
          <w:szCs w:val="24"/>
        </w:rPr>
        <w:softHyphen/>
        <w:t>нысты, қоғамдық өмірде белгілі бір салада реттелетін нормалардың жиынтыгын құрайды.</w:t>
      </w:r>
    </w:p>
    <w:p w:rsidR="00DB6350" w:rsidRDefault="00DB6350" w:rsidP="00DB6350">
      <w:pPr>
        <w:spacing w:after="0" w:line="240" w:lineRule="auto"/>
        <w:ind w:right="-187"/>
        <w:jc w:val="both"/>
        <w:rPr>
          <w:b/>
          <w:sz w:val="28"/>
          <w:szCs w:val="28"/>
          <w:lang w:val="kk-KZ"/>
        </w:rPr>
      </w:pPr>
    </w:p>
    <w:p w:rsidR="00DB6350" w:rsidRPr="00DB6350" w:rsidRDefault="00DB6350" w:rsidP="00DB6350">
      <w:pPr>
        <w:spacing w:after="0" w:line="240" w:lineRule="auto"/>
        <w:ind w:right="-187"/>
        <w:jc w:val="both"/>
        <w:rPr>
          <w:rFonts w:ascii="Times New Roman" w:hAnsi="Times New Roman" w:cs="Times New Roman"/>
          <w:b/>
          <w:sz w:val="24"/>
          <w:szCs w:val="24"/>
          <w:lang w:val="kk-KZ"/>
        </w:rPr>
      </w:pPr>
      <w:r>
        <w:rPr>
          <w:rFonts w:ascii="Times New Roman" w:hAnsi="Times New Roman" w:cs="Times New Roman"/>
          <w:b/>
          <w:sz w:val="24"/>
          <w:szCs w:val="24"/>
          <w:lang w:val="kk-KZ"/>
        </w:rPr>
        <w:t>1.1.</w:t>
      </w:r>
      <w:r w:rsidR="00A00E5F">
        <w:rPr>
          <w:rFonts w:ascii="Times New Roman" w:hAnsi="Times New Roman" w:cs="Times New Roman"/>
          <w:b/>
          <w:sz w:val="24"/>
          <w:szCs w:val="24"/>
          <w:lang w:val="kk-KZ"/>
        </w:rPr>
        <w:t>3</w:t>
      </w:r>
      <w:r w:rsidRPr="00DB6350">
        <w:rPr>
          <w:rFonts w:ascii="Times New Roman" w:hAnsi="Times New Roman" w:cs="Times New Roman"/>
          <w:b/>
          <w:sz w:val="24"/>
          <w:szCs w:val="24"/>
          <w:lang w:val="kk-KZ"/>
        </w:rPr>
        <w:t xml:space="preserve">. ҚЫЛМЫС ҚҰРАМЫ ҚЫЛМЫСТЫ САРАЛАУДЫҢ ЗАҢИ НЕГІЗДЕМЕСІ </w:t>
      </w:r>
    </w:p>
    <w:p w:rsidR="00DB6350" w:rsidRPr="00DB6350" w:rsidRDefault="00DB6350" w:rsidP="00DB6350">
      <w:pPr>
        <w:spacing w:after="0" w:line="240" w:lineRule="auto"/>
        <w:ind w:right="-187"/>
        <w:jc w:val="both"/>
        <w:rPr>
          <w:rFonts w:ascii="Times New Roman" w:hAnsi="Times New Roman" w:cs="Times New Roman"/>
          <w:sz w:val="24"/>
          <w:szCs w:val="24"/>
          <w:lang w:val="kk-KZ"/>
        </w:rPr>
      </w:pPr>
      <w:r w:rsidRPr="00DB6350">
        <w:rPr>
          <w:rFonts w:ascii="Times New Roman" w:hAnsi="Times New Roman" w:cs="Times New Roman"/>
          <w:sz w:val="24"/>
          <w:szCs w:val="24"/>
          <w:lang w:val="kk-KZ"/>
        </w:rPr>
        <w:t xml:space="preserve">     </w:t>
      </w:r>
    </w:p>
    <w:p w:rsidR="00DB6350" w:rsidRPr="00DB6350" w:rsidRDefault="00DB6350" w:rsidP="00DB6350">
      <w:pPr>
        <w:spacing w:after="0" w:line="240" w:lineRule="auto"/>
        <w:ind w:right="-187"/>
        <w:jc w:val="both"/>
        <w:rPr>
          <w:rFonts w:ascii="Times New Roman" w:hAnsi="Times New Roman" w:cs="Times New Roman"/>
          <w:sz w:val="24"/>
          <w:szCs w:val="24"/>
          <w:lang w:val="kk-KZ"/>
        </w:rPr>
      </w:pPr>
      <w:r w:rsidRPr="00DB6350">
        <w:rPr>
          <w:rFonts w:ascii="Times New Roman" w:hAnsi="Times New Roman" w:cs="Times New Roman"/>
          <w:sz w:val="24"/>
          <w:szCs w:val="24"/>
          <w:lang w:val="kk-KZ"/>
        </w:rPr>
        <w:t xml:space="preserve">         Қылмыстық құық теориясында қылмыстық заңды дұрыс қолдану үшін өте маңызды және әмбебап қылмыс құрамы туралы ілім бар. Бұл ілім тек заң ғылымдарының жетістігі негізінде ғана пайда болған жоқ. Онда философияның ұғымдары (объекті, себепті байланыс мәселелері). Медицина ұғымдары (есі дұрыс еместік ұғымын анықтаумен байланысты мәселелер) психологиялық ұғымдар (қылмыстық жауаптылық басталатын ең төменгі жас мөлшерін анықтау кінә, пиғыл ұғымдары) пайдаланылады. Аталған ілімнің әмбебаптағы бұл ілімді әртүрлі сипаттағы қылмыстық заңдарға қолдануға болады. Қылмыстық құқылық норма және жасалған іс-әрекеттің оқиғалық мән-жайы қылмысты саралау процессінде біріктірілетін құбылыстардың екі өрісі болып табылады. Аталған біріктіру осы құбылыстар үшін ортақ болып табылатын белгілерді табу жолымен жүзеге асырылады. Саралау барысында қылмыстық-құқылық норма тұтастай және жасалған нақты қылмыстың белгілерінің барлық жиынтығы толығынан пайдаланылмайды. «Жасалған  іс-әрекетті саралау үшін қажетті болып табылатын белгілердің бөлшегі қылмыс құрамы деген ұғыммен қамтылады».</w:t>
      </w:r>
    </w:p>
    <w:p w:rsidR="00DB6350" w:rsidRPr="00DB6350" w:rsidRDefault="00DB6350" w:rsidP="00DB6350">
      <w:pPr>
        <w:spacing w:after="0" w:line="240" w:lineRule="auto"/>
        <w:ind w:right="-187" w:firstLine="708"/>
        <w:jc w:val="both"/>
        <w:rPr>
          <w:rFonts w:ascii="Times New Roman" w:hAnsi="Times New Roman" w:cs="Times New Roman"/>
          <w:sz w:val="24"/>
          <w:szCs w:val="24"/>
          <w:lang w:val="kk-KZ"/>
        </w:rPr>
      </w:pPr>
      <w:r w:rsidRPr="00DB6350">
        <w:rPr>
          <w:rFonts w:ascii="Times New Roman" w:hAnsi="Times New Roman" w:cs="Times New Roman"/>
          <w:sz w:val="24"/>
          <w:szCs w:val="24"/>
          <w:lang w:val="kk-KZ"/>
        </w:rPr>
        <w:t>Қылмыс құрамының атқаратын қызметін дұрыс ұғыну үшін ең алдымен оның белгілі бір қылмыс түрі үшін жауапкершілікті қарастыратын қылмыстық-құқылық нормамен ара қатынасын айқындап алу қажет болады. Норма-бұл заң бабының мәтінімен әрдайым сәйкес келе бермейтін жүріс-тұрыс ережесі болып табылады. Қылмыстың белгілі бір түрі үшін (мысалы, ұрлық үшін) жауаптылықты қарастыратын қылмыстық-құқылық норма тиісті іс-әрекетті жасауға тиым салуды ғана білдірмейді (норманың диспозициясы) және оны жасағаны үшін қолданылатын санкцияны және оны қолдану үшін шарттарды қарастырады (норманың гипотезасы).</w:t>
      </w:r>
    </w:p>
    <w:p w:rsidR="00DB6350" w:rsidRPr="00DB6350" w:rsidRDefault="00DB6350" w:rsidP="00DB6350">
      <w:pPr>
        <w:spacing w:after="0" w:line="240" w:lineRule="auto"/>
        <w:ind w:right="-187" w:firstLine="708"/>
        <w:jc w:val="both"/>
        <w:rPr>
          <w:rFonts w:ascii="Times New Roman" w:hAnsi="Times New Roman" w:cs="Times New Roman"/>
          <w:sz w:val="24"/>
          <w:szCs w:val="24"/>
          <w:lang w:val="kk-KZ"/>
        </w:rPr>
      </w:pPr>
      <w:r w:rsidRPr="00DB6350">
        <w:rPr>
          <w:rFonts w:ascii="Times New Roman" w:hAnsi="Times New Roman" w:cs="Times New Roman"/>
          <w:sz w:val="24"/>
          <w:szCs w:val="24"/>
          <w:lang w:val="kk-KZ"/>
        </w:rPr>
        <w:t>Егер қылмыс құрамын; «қылмыстың қылмыстық заңда бекітілген белгілерін көрсететін қылмыс туралы заңнамалық ұғым-деп санайтын болсақ онда құрам ұғымының көлемі бойынша да, мазмұны бойынша да қылмыстық-құқылық норма ұғымымен салыстырғанда тар көлемде екендігіне көз жеткізуге болады.</w:t>
      </w:r>
    </w:p>
    <w:p w:rsidR="00DB6350" w:rsidRPr="00DB6350" w:rsidRDefault="00DB6350" w:rsidP="00DB6350">
      <w:pPr>
        <w:spacing w:after="0" w:line="240" w:lineRule="auto"/>
        <w:ind w:right="-187"/>
        <w:jc w:val="both"/>
        <w:rPr>
          <w:rFonts w:ascii="Times New Roman" w:hAnsi="Times New Roman" w:cs="Times New Roman"/>
          <w:sz w:val="24"/>
          <w:szCs w:val="24"/>
          <w:lang w:val="kk-KZ"/>
        </w:rPr>
      </w:pPr>
      <w:r w:rsidRPr="00DB6350">
        <w:rPr>
          <w:rFonts w:ascii="Times New Roman" w:hAnsi="Times New Roman" w:cs="Times New Roman"/>
          <w:sz w:val="24"/>
          <w:szCs w:val="24"/>
          <w:lang w:val="kk-KZ"/>
        </w:rPr>
        <w:t xml:space="preserve">       Біріншіден, норманың санкциясы құрам шеңберінің сыртында қалады. Екіншіден, құрам норманың диспозициясымен толық сәйкестікте бола бермейді. Н.Д. Дурмановтың айтуынша «қылмыстық құқықтың нормасы жағымсыз іс-әрекеттерді жасамау туралы нақты бұйрықты білдіреді. Қылмыс құрамы болса қылмыс белгілерін сипаттап жазудан тұрады. Қылмыс құрамы өздігінен бұйыруды білдірмейді.</w:t>
      </w:r>
    </w:p>
    <w:p w:rsidR="00DB6350" w:rsidRPr="00DB6350" w:rsidRDefault="00DB6350" w:rsidP="00DB6350">
      <w:pPr>
        <w:spacing w:after="0" w:line="240" w:lineRule="auto"/>
        <w:ind w:right="-187"/>
        <w:jc w:val="both"/>
        <w:rPr>
          <w:rFonts w:ascii="Times New Roman" w:hAnsi="Times New Roman" w:cs="Times New Roman"/>
          <w:sz w:val="24"/>
          <w:szCs w:val="24"/>
          <w:lang w:val="kk-KZ"/>
        </w:rPr>
      </w:pPr>
      <w:r w:rsidRPr="00DB6350">
        <w:rPr>
          <w:rFonts w:ascii="Times New Roman" w:hAnsi="Times New Roman" w:cs="Times New Roman"/>
          <w:sz w:val="24"/>
          <w:szCs w:val="24"/>
          <w:lang w:val="kk-KZ"/>
        </w:rPr>
        <w:t xml:space="preserve">      Қылмыс құрамының және қылмыстық-құқылық норманың гипотезасының арақатынасы туралы мәселе онша айқын емес: бұл өз кезегінде қылмыстық құқықтығы гипотезаның рөлі туралы бірегей пікірдің болмауымен түсіндіріледі. Егер қылмыстық-құқылық нормада гипотеза мен диспозиция бірігіп кетеді деп есептейтін пікірді басшылыққа алатын болсақ онда құрам </w:t>
      </w:r>
      <w:r w:rsidRPr="00DB6350">
        <w:rPr>
          <w:rFonts w:ascii="Times New Roman" w:hAnsi="Times New Roman" w:cs="Times New Roman"/>
          <w:sz w:val="24"/>
          <w:szCs w:val="24"/>
          <w:lang w:val="kk-KZ"/>
        </w:rPr>
        <w:lastRenderedPageBreak/>
        <w:t xml:space="preserve">түсінігі барынша тар ұғым болып шығады. Себебі оның қылмыстық жауаптылықтың кейбір шарттарын қамтымайтындығы айқын. Егерде біз гипотезаны қылмыстық-құқылық норманың дербес бөлшегі ретінде ажырататын болсақ онда гипотезасыз құрам өзінің мазмұны жағынан норманың диспозициясына өте жақын келеді. Қылмыстық-құқылық норманың элементі ретінде құрамға заңшығарушымен тек өзінің жиынтығында берілген түрдегі қылмыстың мәнісін сипаттайтын оның болғандығын, сипатын және жалпы түрдегі оның қоғамдық қауіптілігін білдіретін белгілердің ғана кірістірілетіндігі туралы құқықтық әдебиеттерде бірнеше рет көрсетілгген. </w:t>
      </w:r>
    </w:p>
    <w:p w:rsidR="00DB6350" w:rsidRPr="00DB6350" w:rsidRDefault="00DB6350" w:rsidP="00DB6350">
      <w:pPr>
        <w:spacing w:after="0" w:line="240" w:lineRule="auto"/>
        <w:ind w:right="-187"/>
        <w:jc w:val="both"/>
        <w:rPr>
          <w:rFonts w:ascii="Times New Roman" w:hAnsi="Times New Roman" w:cs="Times New Roman"/>
          <w:sz w:val="24"/>
          <w:szCs w:val="24"/>
          <w:lang w:val="kk-KZ"/>
        </w:rPr>
      </w:pPr>
      <w:r w:rsidRPr="00DB6350">
        <w:rPr>
          <w:rFonts w:ascii="Times New Roman" w:hAnsi="Times New Roman" w:cs="Times New Roman"/>
          <w:sz w:val="24"/>
          <w:szCs w:val="24"/>
          <w:lang w:val="kk-KZ"/>
        </w:rPr>
        <w:t xml:space="preserve">Я. М. Брайнин бұл тұжырымды кеңейте түскен. Ол «қылмыс құрамы рөлін тек іс-әрекеттің қоғамдық қауіптілік сипатына ғана жатқызу оның маңызын төмендетеді»- деп дұрыс айтқан. Шындығында құрам белгілері іс-әрекеттің қоғамдық қауіптілігін ғана емес тұлғаның кінәсін де сипаттайды. Осы тұрғыдан алғанда құрамды «қоғамдық қауіпті іс-әрекетті қылмыстық заңнамаға сәйкес қылмыс және қылмыстық жазалануға жататын ретінде айқындайтын белгілер жиынтығы»-деп бағалайтын анықтама барынша дұрысырақ сияқты. </w:t>
      </w:r>
    </w:p>
    <w:p w:rsidR="00DB6350" w:rsidRPr="00DB6350" w:rsidRDefault="00DB6350" w:rsidP="00DB6350">
      <w:pPr>
        <w:spacing w:after="0" w:line="240" w:lineRule="auto"/>
        <w:ind w:right="-187"/>
        <w:jc w:val="both"/>
        <w:rPr>
          <w:rFonts w:ascii="Times New Roman" w:hAnsi="Times New Roman" w:cs="Times New Roman"/>
          <w:sz w:val="24"/>
          <w:szCs w:val="24"/>
          <w:lang w:val="kk-KZ"/>
        </w:rPr>
      </w:pPr>
      <w:r w:rsidRPr="00DB6350">
        <w:rPr>
          <w:rFonts w:ascii="Times New Roman" w:hAnsi="Times New Roman" w:cs="Times New Roman"/>
          <w:sz w:val="24"/>
          <w:szCs w:val="24"/>
          <w:lang w:val="kk-KZ"/>
        </w:rPr>
        <w:t xml:space="preserve">      Әлдеқандай қылмыс құрамын сипаттайтын белгілерге бірдей шамада осы қылмыс туралы түсінікте кіреді. «Ұрлық құрамы» немесе «ұрлық түсінігі» дейтін болсақ өзіміз қолданған сөздердің айырмашылығына қарамастан тиісті қылмысты сипаттайтын қылмыстық-құқылық белгілерді білдіреміз. Ендеше бұл құрам және белгілі бір түрдегі қылмыс түсінігі арасында айырмашылқ болмайды дегенді білдіреме? Жоқ білдірмейді. Қылмыс құрамында белгілер қылмыстың белгілі бір элементтеріне телінген, олар топтастырылған және айта қаларлықтай қатаң кезектілікпен бекітіледі ал қылмыс түсінігі үшін бұл міндетті болып табылмайды. Басқаша айтқанда қылмыстың құрамы және түсінігі олардың ішкі құрылымы бойынша, біртектес белгілердің тәртіпке келтірілу дәрежесі бойынша ажыратылады.</w:t>
      </w:r>
    </w:p>
    <w:p w:rsidR="00DB6350" w:rsidRPr="00DB6350" w:rsidRDefault="00DB6350" w:rsidP="00DB6350">
      <w:pPr>
        <w:spacing w:after="0" w:line="240" w:lineRule="auto"/>
        <w:ind w:right="-187" w:firstLine="708"/>
        <w:jc w:val="both"/>
        <w:rPr>
          <w:rFonts w:ascii="Times New Roman" w:hAnsi="Times New Roman" w:cs="Times New Roman"/>
          <w:sz w:val="24"/>
          <w:szCs w:val="24"/>
          <w:lang w:val="kk-KZ"/>
        </w:rPr>
      </w:pPr>
      <w:r w:rsidRPr="00DB6350">
        <w:rPr>
          <w:rFonts w:ascii="Times New Roman" w:hAnsi="Times New Roman" w:cs="Times New Roman"/>
          <w:sz w:val="24"/>
          <w:szCs w:val="24"/>
          <w:lang w:val="kk-KZ"/>
        </w:rPr>
        <w:t>Құрам қылмыс белгілерінің жиынтығы ғана емес, олардың қатаң жүйесі болып табылады. Құрам қылмыс үшін сипатты болып табылатын оны құрайтын элементтердің ішкі байланысын көрсетеді. «Барлық қылмыстардың бірегей ортақ құрылымын табу және осы негізде қылмыстың объектісін, субъектісін, объективтік және субъективтік жақтарын сипаттайтын белгілердің негізгі төрт тобынан әрбір қылмыстың құрамын құрастыру қылмыстық құқық ғылымының үлке</w:t>
      </w:r>
      <w:r>
        <w:rPr>
          <w:rFonts w:ascii="Times New Roman" w:hAnsi="Times New Roman" w:cs="Times New Roman"/>
          <w:sz w:val="24"/>
          <w:szCs w:val="24"/>
          <w:lang w:val="kk-KZ"/>
        </w:rPr>
        <w:t>н жетістігі болып табылады».</w:t>
      </w:r>
      <w:r w:rsidRPr="00DB6350">
        <w:rPr>
          <w:rFonts w:ascii="Times New Roman" w:hAnsi="Times New Roman" w:cs="Times New Roman"/>
          <w:sz w:val="24"/>
          <w:szCs w:val="24"/>
          <w:lang w:val="kk-KZ"/>
        </w:rPr>
        <w:t xml:space="preserve"> Қылмыс құрамының құрылымдық сипаты саралау үшін қағидалық маңызға ие болады, себебі оның кейбір ортақ принциптерін саралауға мүмкіндік береді.</w:t>
      </w:r>
    </w:p>
    <w:p w:rsidR="00DB6350" w:rsidRPr="00DB6350" w:rsidRDefault="00DB6350" w:rsidP="00DB6350">
      <w:pPr>
        <w:spacing w:after="0" w:line="240" w:lineRule="auto"/>
        <w:ind w:right="-187" w:firstLine="708"/>
        <w:jc w:val="both"/>
        <w:rPr>
          <w:rFonts w:ascii="Times New Roman" w:hAnsi="Times New Roman" w:cs="Times New Roman"/>
          <w:sz w:val="24"/>
          <w:szCs w:val="24"/>
          <w:lang w:val="kk-KZ"/>
        </w:rPr>
      </w:pPr>
      <w:r w:rsidRPr="00DB6350">
        <w:rPr>
          <w:rFonts w:ascii="Times New Roman" w:hAnsi="Times New Roman" w:cs="Times New Roman"/>
          <w:sz w:val="24"/>
          <w:szCs w:val="24"/>
          <w:lang w:val="kk-KZ"/>
        </w:rPr>
        <w:t>Қылмыс құрамы тұлғаны берілген қылмысты жасаған деп тану үшін қажетті және жеткілікті болатын белгілердің жүйесі болып табылады. Олардың қажеттілігі мынада: құрамның барлық белгілерінің жиынтығынсыз тұлға қылмыс жасаған деп айыптала алмайды ендеше ол қылмыстық жауаптылыққа да тартыла алмайды. Олар жеткілікті болып табылады себебі тиісті тұлғаға қылмыс жасағандығы туралы айып тағуға негіз болуы үшін әлдеқандай қосымша мәліметтерді анықтаудың қажеттілігі болмайды. Құрамды қылмыстың берілген түрінің қылмыстық заңда бекітілген ақпараттық нұсқасы деп айтуға болады. Бұл нұсқа өз кезегінде берілген түрдегі барлық қылмыстардың белгілерін қортындылау негізінде құралады. Нәтижесінде біз олардың негізгі ерекшеліктерінің үнемді, қысқа және жеткілікті түрдегі айқын сипаттамасына ие боламыз. Ақпараттық нұсқа заңгердің практикалық қызметінде екі жақты рөл атқарады. Біріншіден ол заңгерге заңның талаптары туралы мағұлмат береді. Мысалы, біз ҚР-сы ҚК-нің 175 бабында қарастырылған ұрлық құрамы бұл қылмыстың мынадай белгілерін біріктіреді деп айтамыз. Екінші жағынан бұл нұсқа бізге жасалған нақты іс-әрекеттің өзіндік белгілері туралы ақпарат береді. Бірінші және екінші топтағы ақпараттың біріктірілуі, сәйкестендірілуі қылмысты саралау барысында жүзеге асырылады.</w:t>
      </w:r>
    </w:p>
    <w:p w:rsidR="00DB6350" w:rsidRPr="00DB6350" w:rsidRDefault="00DB6350" w:rsidP="00DB6350">
      <w:pPr>
        <w:spacing w:after="0" w:line="240" w:lineRule="auto"/>
        <w:ind w:right="-187"/>
        <w:jc w:val="both"/>
        <w:rPr>
          <w:rFonts w:ascii="Times New Roman" w:hAnsi="Times New Roman" w:cs="Times New Roman"/>
          <w:sz w:val="24"/>
          <w:szCs w:val="24"/>
          <w:lang w:val="kk-KZ"/>
        </w:rPr>
      </w:pPr>
      <w:r w:rsidRPr="00DB6350">
        <w:rPr>
          <w:rFonts w:ascii="Times New Roman" w:hAnsi="Times New Roman" w:cs="Times New Roman"/>
          <w:sz w:val="24"/>
          <w:szCs w:val="24"/>
          <w:lang w:val="kk-KZ"/>
        </w:rPr>
        <w:t xml:space="preserve">         Құрамның екі жақты ақпараттық қызметіне байланысты терминология туралы мәселе туындайды. Құқықтық әдебиеттерде кей реттерде қылмыстың «заңдық» және «фактілік» құрамдары ұғымы пайдаланылады. А.А. Пионтковский «заңгерлер қылмыс құрамы ұғымын қылмыстық заңнама бойынша белгілі бір қылмысты сипаттайтын белгілердің жиынтығын білгілеу үшін және осы белгілерге сәйкес келетін нақты іс-әрекетті белгілеу үшін қолданады»-деп тұжырымдаған./20/ Алайда В.Н. Кудрявцев бұл пікірге қосылмай, қылмыстық-құқылық нормадағы белгілер жалпылама негізде тұжырымдалып, жеке құбылыс болып табылатын нақты </w:t>
      </w:r>
      <w:r w:rsidRPr="00DB6350">
        <w:rPr>
          <w:rFonts w:ascii="Times New Roman" w:hAnsi="Times New Roman" w:cs="Times New Roman"/>
          <w:sz w:val="24"/>
          <w:szCs w:val="24"/>
          <w:lang w:val="kk-KZ"/>
        </w:rPr>
        <w:lastRenderedPageBreak/>
        <w:t>қылмыс белгілерімен салыстырғанда дерексіздіктің (абстракция) жоғарғы деңгейіне жатқызылатындағын атап көрсеткен. Нақты қылмыстың белгілері құқық нормасында бар белгілердің тиісті сыныбына кіретіндігіне байланысты ғана олардың сәйкестігі туралы айтуға болады. Сондықтан дейді В.Н. Кудрявцев қылмыс құрамы түсінігін тек ғана нормативтік ұғымында қолдану керек.</w:t>
      </w:r>
    </w:p>
    <w:p w:rsidR="00DB6350" w:rsidRPr="00DB6350" w:rsidRDefault="00DB6350" w:rsidP="00DB6350">
      <w:pPr>
        <w:spacing w:after="0" w:line="240" w:lineRule="auto"/>
        <w:ind w:right="-187"/>
        <w:jc w:val="both"/>
        <w:rPr>
          <w:rFonts w:ascii="Times New Roman" w:hAnsi="Times New Roman" w:cs="Times New Roman"/>
          <w:sz w:val="24"/>
          <w:szCs w:val="24"/>
          <w:lang w:val="kk-KZ"/>
        </w:rPr>
      </w:pPr>
      <w:r w:rsidRPr="00DB6350">
        <w:rPr>
          <w:rFonts w:ascii="Times New Roman" w:hAnsi="Times New Roman" w:cs="Times New Roman"/>
          <w:sz w:val="24"/>
          <w:szCs w:val="24"/>
          <w:lang w:val="kk-KZ"/>
        </w:rPr>
        <w:t xml:space="preserve">         Қылмыс құрамының жоғарыда атап көрсетілген ерекшеліктері оның құқықтық маңызын айқындайды. Ең алдымен ол құрамның қылмыс жасаған тұлғаны қылмыстық жауаптылыққа тартуға заңды негіз қызметін атқаратындығынан көрінеді. Егер нақты қылмыстың әрбір белгісі құрамның жалпы қортындыланған белгілерінің қатарына кіретін болса және оған дербес нәрсе ретінде нәрселердің тиісті сыныбына қатысты болса біз ол тұлғаның әрекеттерінде қылмыс құрамы бар деп айтамыз. Бір де болса белгінің сәйкес келмеуі қылмыстық жауаптылықтың туындауы үшін негіздің болмауына алып келеді. Аталған жағдайда қылмыстық қуғындау қозғала алмайды, ал қозғалға іс іс-әрекетте қылмыс құрамының болмауына байланысты қылмыстық іс жүргізудің кез келген сатысында қысқартылыуы тиіс. Жауаптылық қылмыстық заңнаманың Ерекше бөлімінің нақты бабы бойынша туындайды. Нақты осы түсінігінде қылмыс құрамын қылмыстық жауаптылықтың қажетті және бірден-бір негізі ретінде санау қажет, сондықтанда қылмыс құрамы қылмысты саралаудың заңды негізі болып табылады.</w:t>
      </w:r>
    </w:p>
    <w:p w:rsidR="00DB6350" w:rsidRPr="00DB6350" w:rsidRDefault="00DB6350" w:rsidP="00DB6350">
      <w:pPr>
        <w:spacing w:after="0" w:line="240" w:lineRule="auto"/>
        <w:ind w:right="-187"/>
        <w:jc w:val="both"/>
        <w:rPr>
          <w:rFonts w:ascii="Times New Roman" w:hAnsi="Times New Roman" w:cs="Times New Roman"/>
          <w:sz w:val="24"/>
          <w:szCs w:val="24"/>
          <w:lang w:val="kk-KZ"/>
        </w:rPr>
      </w:pPr>
      <w:r w:rsidRPr="00DB6350">
        <w:rPr>
          <w:rFonts w:ascii="Times New Roman" w:hAnsi="Times New Roman" w:cs="Times New Roman"/>
          <w:sz w:val="24"/>
          <w:szCs w:val="24"/>
          <w:lang w:val="kk-KZ"/>
        </w:rPr>
        <w:t xml:space="preserve">       Қылмыс құрамының жоғарыда көрсетілген өзіндік ерекшеліктері әр түрлі санаттағы қылмыстарды  ажыратуды да қамтамасыз етеді. Абсолютті түрде бірдей қылмыс құрамының болмайтындағы түсінікті қылмыстардың барлық құрамдары өзара бір белгісімен болсада өзгешелікке ие болады. Құрамдар арасында айырмашылықтардың болмауы аралас құрамды қылмыстарды ажыратуға мүмкіндік бермес еді.</w:t>
      </w:r>
    </w:p>
    <w:p w:rsidR="00DB6350" w:rsidRPr="00DB6350" w:rsidRDefault="00DB6350" w:rsidP="00DB6350">
      <w:pPr>
        <w:spacing w:after="0" w:line="240" w:lineRule="auto"/>
        <w:ind w:right="-187"/>
        <w:jc w:val="both"/>
        <w:rPr>
          <w:rFonts w:ascii="Times New Roman" w:hAnsi="Times New Roman" w:cs="Times New Roman"/>
          <w:sz w:val="24"/>
          <w:szCs w:val="24"/>
          <w:lang w:val="kk-KZ"/>
        </w:rPr>
      </w:pPr>
      <w:r w:rsidRPr="00DB6350">
        <w:rPr>
          <w:rFonts w:ascii="Times New Roman" w:hAnsi="Times New Roman" w:cs="Times New Roman"/>
          <w:sz w:val="24"/>
          <w:szCs w:val="24"/>
          <w:lang w:val="kk-KZ"/>
        </w:rPr>
        <w:t xml:space="preserve">       Қылмыс құрамының ажыратушылық функциясы практикалық жағынан да өте маңызды, себебі әртүрлі қылмыстардың қоғамдық қауіптілігіне тәуелді түрде жауаптылықты дербестендіруге қылмыстың берілген түрімен күресу үшін заң шығарушы барынша тиімді деп санайтын құқықтық салдарды таңдап алуға мүмкіндік береді.</w:t>
      </w:r>
    </w:p>
    <w:p w:rsidR="00DB6350" w:rsidRPr="00DB6350" w:rsidRDefault="00DB6350" w:rsidP="00DB6350">
      <w:pPr>
        <w:spacing w:after="0" w:line="240" w:lineRule="auto"/>
        <w:ind w:right="-187"/>
        <w:jc w:val="both"/>
        <w:rPr>
          <w:rFonts w:ascii="Times New Roman" w:hAnsi="Times New Roman" w:cs="Times New Roman"/>
          <w:sz w:val="24"/>
          <w:szCs w:val="24"/>
          <w:lang w:val="kk-KZ"/>
        </w:rPr>
      </w:pPr>
      <w:r w:rsidRPr="00DB6350">
        <w:rPr>
          <w:rFonts w:ascii="Times New Roman" w:hAnsi="Times New Roman" w:cs="Times New Roman"/>
          <w:sz w:val="24"/>
          <w:szCs w:val="24"/>
          <w:lang w:val="kk-KZ"/>
        </w:rPr>
        <w:t xml:space="preserve">       Қылмыс құрамында ажыратушылық рөл атқармайтын белгілер болмайды. Олардың әрқайсысы қылмыстың берілген түрін басқа түрлерінен бөлектейді немесе қылмысты өзге құқықбұзушылықтардан ия қоғамдық қауіпті іс-әрекеттерден ажыратады. </w:t>
      </w:r>
    </w:p>
    <w:p w:rsidR="00DB6350" w:rsidRPr="00DB6350" w:rsidRDefault="00DB6350" w:rsidP="00DB6350">
      <w:pPr>
        <w:spacing w:after="0" w:line="240" w:lineRule="auto"/>
        <w:ind w:right="-187"/>
        <w:jc w:val="both"/>
        <w:rPr>
          <w:rFonts w:ascii="Times New Roman" w:hAnsi="Times New Roman" w:cs="Times New Roman"/>
          <w:sz w:val="24"/>
          <w:szCs w:val="24"/>
          <w:lang w:val="kk-KZ"/>
        </w:rPr>
      </w:pPr>
      <w:r w:rsidRPr="00DB6350">
        <w:rPr>
          <w:rFonts w:ascii="Times New Roman" w:hAnsi="Times New Roman" w:cs="Times New Roman"/>
          <w:sz w:val="24"/>
          <w:szCs w:val="24"/>
          <w:lang w:val="kk-KZ"/>
        </w:rPr>
        <w:t xml:space="preserve">       Құрамның ажыратушылық функциясын талдай отырып оның белгілерінің басым көпшілігі жоғарыда аталған бірінші қызметті ал кейде бір уақытта екеуінде орындайтынын байқауға болады. Мысалы, «жасырын» (талан-тараж) ұғымы ұрлық құрамында ұрлықты тонаудан ажыратуға мүмкіндік береді. Аталған құрамдардың барлық қалған белгілері ұқсас болады бірақ ұрлық пен тонауды қылмыстардың өзге түрінен ажыратуға мүмкіндік береді. «Талан-тараж» түсінігі ұрлық пен тонауды меншікке қарсы қылмыстардың кейбір түрлерінен (мысалы, мүлікті құрту) айырып ғана қоймайды және оларды азаматтық деликтерден де ажыратады.</w:t>
      </w:r>
    </w:p>
    <w:p w:rsidR="00DB6350" w:rsidRPr="00DB6350" w:rsidRDefault="00DB6350" w:rsidP="00DB6350">
      <w:pPr>
        <w:spacing w:after="0" w:line="240" w:lineRule="auto"/>
        <w:ind w:right="-187"/>
        <w:jc w:val="both"/>
        <w:rPr>
          <w:rFonts w:ascii="Times New Roman" w:hAnsi="Times New Roman" w:cs="Times New Roman"/>
          <w:sz w:val="24"/>
          <w:szCs w:val="24"/>
          <w:lang w:val="kk-KZ"/>
        </w:rPr>
      </w:pPr>
      <w:r w:rsidRPr="00DB6350">
        <w:rPr>
          <w:rFonts w:ascii="Times New Roman" w:hAnsi="Times New Roman" w:cs="Times New Roman"/>
          <w:sz w:val="24"/>
          <w:szCs w:val="24"/>
          <w:lang w:val="kk-KZ"/>
        </w:rPr>
        <w:t xml:space="preserve">       Қазіргі уақытта қылмыс құрамы ұғымының мазмұнына кірістірілетін белгілер жинағында бір қылмысты өзгесінен ажырату рөлін атқармайтын тек бір белгі бар сияқты. Бұл-заңи көзқарас тұрғысынан барлық қылмыстар үшін бірдей болып табылатын есі дұрыстық.</w:t>
      </w:r>
    </w:p>
    <w:p w:rsidR="00DB6350" w:rsidRPr="00DB6350" w:rsidRDefault="00DB6350" w:rsidP="00DB6350">
      <w:pPr>
        <w:spacing w:after="0" w:line="240" w:lineRule="auto"/>
        <w:ind w:right="-187"/>
        <w:jc w:val="both"/>
        <w:rPr>
          <w:rFonts w:ascii="Times New Roman" w:hAnsi="Times New Roman" w:cs="Times New Roman"/>
          <w:sz w:val="24"/>
          <w:szCs w:val="24"/>
          <w:lang w:val="kk-KZ"/>
        </w:rPr>
      </w:pPr>
      <w:r w:rsidRPr="00DB6350">
        <w:rPr>
          <w:rFonts w:ascii="Times New Roman" w:hAnsi="Times New Roman" w:cs="Times New Roman"/>
          <w:sz w:val="24"/>
          <w:szCs w:val="24"/>
          <w:lang w:val="kk-KZ"/>
        </w:rPr>
        <w:t xml:space="preserve">       Егер қылмыстық-құқылық нормада гипотезаны барлық қылмыстар үшін бірдей олардың жасалуының шарттарының жиынтығы ретінде бөліп қарасақ онда есі дұрыстықты гипотезаға жатқызуға болады. Есі дұрыстықтың қылмыс субъектісінің белгісі ретіндегі тұлғаның өзінің жүріс-тұрысына психикалық қатынасының нысандарымен тығыз байланысты болуы ондай ғылыми көзқарасқа кедергі келтіреді. Одан басқа есі дұрыстық қылмысты қылмыстық жауаптылықты туындатпайтын қоғамдық қауіпті жағдайда тиісті ескертпелер жасай отырып құрам белгісі ретінде қарастыратын боламыз.</w:t>
      </w:r>
    </w:p>
    <w:p w:rsidR="00DB6350" w:rsidRDefault="00DB6350" w:rsidP="003C1350">
      <w:pPr>
        <w:shd w:val="clear" w:color="auto" w:fill="FFFFFF"/>
        <w:spacing w:after="88" w:line="240" w:lineRule="auto"/>
        <w:ind w:firstLine="708"/>
        <w:jc w:val="both"/>
        <w:rPr>
          <w:rFonts w:ascii="Times New Roman" w:eastAsia="Times New Roman" w:hAnsi="Times New Roman" w:cs="Times New Roman"/>
          <w:b/>
          <w:color w:val="000000"/>
          <w:sz w:val="24"/>
          <w:szCs w:val="24"/>
          <w:lang w:val="kk-KZ"/>
        </w:rPr>
      </w:pPr>
    </w:p>
    <w:p w:rsidR="00DB6350" w:rsidRDefault="00DB6350" w:rsidP="003C1350">
      <w:pPr>
        <w:shd w:val="clear" w:color="auto" w:fill="FFFFFF"/>
        <w:spacing w:after="88" w:line="240" w:lineRule="auto"/>
        <w:ind w:firstLine="708"/>
        <w:jc w:val="both"/>
        <w:rPr>
          <w:rFonts w:ascii="Times New Roman" w:eastAsia="Times New Roman" w:hAnsi="Times New Roman" w:cs="Times New Roman"/>
          <w:b/>
          <w:color w:val="000000"/>
          <w:sz w:val="24"/>
          <w:szCs w:val="24"/>
          <w:lang w:val="kk-KZ"/>
        </w:rPr>
      </w:pPr>
    </w:p>
    <w:p w:rsidR="00DB6350" w:rsidRDefault="00DB6350" w:rsidP="003C1350">
      <w:pPr>
        <w:shd w:val="clear" w:color="auto" w:fill="FFFFFF"/>
        <w:spacing w:after="88" w:line="240" w:lineRule="auto"/>
        <w:ind w:firstLine="708"/>
        <w:jc w:val="both"/>
        <w:rPr>
          <w:rFonts w:ascii="Times New Roman" w:eastAsia="Times New Roman" w:hAnsi="Times New Roman" w:cs="Times New Roman"/>
          <w:b/>
          <w:color w:val="000000"/>
          <w:sz w:val="24"/>
          <w:szCs w:val="24"/>
          <w:lang w:val="kk-KZ"/>
        </w:rPr>
      </w:pPr>
    </w:p>
    <w:p w:rsidR="00DB6350" w:rsidRDefault="00DB6350" w:rsidP="003C1350">
      <w:pPr>
        <w:shd w:val="clear" w:color="auto" w:fill="FFFFFF"/>
        <w:spacing w:after="88" w:line="240" w:lineRule="auto"/>
        <w:ind w:firstLine="708"/>
        <w:jc w:val="both"/>
        <w:rPr>
          <w:rFonts w:ascii="Times New Roman" w:eastAsia="Times New Roman" w:hAnsi="Times New Roman" w:cs="Times New Roman"/>
          <w:b/>
          <w:color w:val="000000"/>
          <w:sz w:val="24"/>
          <w:szCs w:val="24"/>
          <w:lang w:val="kk-KZ"/>
        </w:rPr>
      </w:pPr>
    </w:p>
    <w:p w:rsidR="00DB6350" w:rsidRDefault="00DB6350" w:rsidP="003C1350">
      <w:pPr>
        <w:shd w:val="clear" w:color="auto" w:fill="FFFFFF"/>
        <w:spacing w:after="88" w:line="240" w:lineRule="auto"/>
        <w:ind w:firstLine="708"/>
        <w:jc w:val="both"/>
        <w:rPr>
          <w:rFonts w:ascii="Times New Roman" w:eastAsia="Times New Roman" w:hAnsi="Times New Roman" w:cs="Times New Roman"/>
          <w:b/>
          <w:color w:val="000000"/>
          <w:sz w:val="24"/>
          <w:szCs w:val="24"/>
          <w:lang w:val="kk-KZ"/>
        </w:rPr>
      </w:pPr>
    </w:p>
    <w:p w:rsidR="00DB6350" w:rsidRDefault="00DB6350" w:rsidP="003C1350">
      <w:pPr>
        <w:shd w:val="clear" w:color="auto" w:fill="FFFFFF"/>
        <w:spacing w:after="88" w:line="240" w:lineRule="auto"/>
        <w:ind w:firstLine="708"/>
        <w:jc w:val="both"/>
        <w:rPr>
          <w:rFonts w:ascii="Times New Roman" w:eastAsia="Times New Roman" w:hAnsi="Times New Roman" w:cs="Times New Roman"/>
          <w:b/>
          <w:color w:val="000000"/>
          <w:sz w:val="24"/>
          <w:szCs w:val="24"/>
          <w:lang w:val="kk-KZ"/>
        </w:rPr>
      </w:pPr>
    </w:p>
    <w:p w:rsidR="00232E18" w:rsidRPr="00801B62" w:rsidRDefault="00232E18" w:rsidP="003C1350">
      <w:pPr>
        <w:shd w:val="clear" w:color="auto" w:fill="FFFFFF"/>
        <w:spacing w:after="88" w:line="240" w:lineRule="auto"/>
        <w:ind w:firstLine="708"/>
        <w:jc w:val="both"/>
        <w:rPr>
          <w:rFonts w:ascii="Times New Roman" w:eastAsia="Times New Roman" w:hAnsi="Times New Roman" w:cs="Times New Roman"/>
          <w:b/>
          <w:color w:val="000000"/>
          <w:sz w:val="24"/>
          <w:szCs w:val="24"/>
          <w:lang w:val="kk-KZ"/>
        </w:rPr>
      </w:pPr>
      <w:r w:rsidRPr="00801B62">
        <w:rPr>
          <w:rFonts w:ascii="Times New Roman" w:eastAsia="Times New Roman" w:hAnsi="Times New Roman" w:cs="Times New Roman"/>
          <w:b/>
          <w:color w:val="000000"/>
          <w:sz w:val="24"/>
          <w:szCs w:val="24"/>
          <w:lang w:val="kk-KZ"/>
        </w:rPr>
        <w:t>Ұсынылатын жағдай:</w:t>
      </w:r>
    </w:p>
    <w:p w:rsidR="00801B62" w:rsidRPr="00801B62" w:rsidRDefault="0086195D" w:rsidP="00801B62">
      <w:pPr>
        <w:widowControl w:val="0"/>
        <w:tabs>
          <w:tab w:val="left" w:pos="5245"/>
          <w:tab w:val="left" w:pos="7867"/>
        </w:tabs>
        <w:autoSpaceDE w:val="0"/>
        <w:autoSpaceDN w:val="0"/>
        <w:adjustRightInd w:val="0"/>
        <w:spacing w:after="0" w:line="240" w:lineRule="auto"/>
        <w:ind w:firstLine="709"/>
        <w:jc w:val="both"/>
        <w:rPr>
          <w:rFonts w:ascii="Times New Roman" w:hAnsi="Times New Roman" w:cs="Times New Roman"/>
          <w:sz w:val="24"/>
          <w:szCs w:val="24"/>
          <w:lang w:val="kk-KZ"/>
        </w:rPr>
      </w:pPr>
      <w:r w:rsidRPr="00801B62">
        <w:rPr>
          <w:rFonts w:ascii="Times New Roman" w:eastAsia="Times New Roman" w:hAnsi="Times New Roman" w:cs="Times New Roman"/>
          <w:color w:val="000000"/>
          <w:sz w:val="24"/>
          <w:szCs w:val="24"/>
          <w:lang w:val="kk-KZ"/>
        </w:rPr>
        <w:t xml:space="preserve">Қарастырылып отырған қылмыс бойынша мысал келтірілетін болсақ, </w:t>
      </w:r>
      <w:r w:rsidR="00801B62" w:rsidRPr="00801B62">
        <w:rPr>
          <w:rFonts w:ascii="Times New Roman" w:hAnsi="Times New Roman" w:cs="Times New Roman"/>
          <w:sz w:val="24"/>
          <w:szCs w:val="24"/>
          <w:lang w:val="kk-KZ"/>
        </w:rPr>
        <w:t>Есенов өзінің бұрынғы әйелі Баженованың үйінде тұрып, әр уақытта онымен ұрысып, маскүнемдіктің арқасында төбелес шығарып отырады. Бұған шыдамаған Баженова Есеновтан кетіп, өзінің жолдасы Араловтың үйінде тұрады. Бұл үйде олармен бірге Сәкеновта пәтерде тұрады. Бір күні Баженова Сәкеновтан өзінің бұрынғы күйеуін (Есеновты) әбден өлімші етіп ұруын сұрайды, оның тілегі бойынша Есенов Сәкеновтың осы соғуынан кейін ауруханаға түсіп, екінші рет Баженованың маңына келместей болады. Ол үшін Баженова бір костюм алып береді де, Есеновты тағы да сілейте соққыға жығуды өтінеді. Сәкенов өзінің уәдесін орындау үшін Саматовты шақырады. Оған «Баженова бізге материалдық көмек береді» деп айтқанын істейік дейді. Осыдан кейін Сәкенов, Саматов екеуі Есеновтың үйіне келіп оны жатып кеп соғады. Сот -медициналық сарапшының қорытындысына қарағанда Есеновтың өлімі оның кеудесінің сүйегінің және қабырғаларының сынуының салдарынан ішінен  қанның кетуіне байланысты делінген.</w:t>
      </w:r>
    </w:p>
    <w:p w:rsidR="00801B62" w:rsidRDefault="00801B62" w:rsidP="00801B62">
      <w:pPr>
        <w:pStyle w:val="a5"/>
        <w:spacing w:after="0" w:line="240" w:lineRule="auto"/>
        <w:jc w:val="both"/>
        <w:rPr>
          <w:rFonts w:ascii="Times New Roman" w:hAnsi="Times New Roman" w:cs="Times New Roman"/>
          <w:b/>
          <w:sz w:val="24"/>
          <w:szCs w:val="24"/>
          <w:lang w:val="kk-KZ"/>
        </w:rPr>
      </w:pPr>
    </w:p>
    <w:p w:rsidR="00801B62" w:rsidRDefault="009E3C56" w:rsidP="00801B62">
      <w:pPr>
        <w:pStyle w:val="a5"/>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Мәселенің </w:t>
      </w:r>
      <w:r w:rsidR="00801B62" w:rsidRPr="00801B62">
        <w:rPr>
          <w:rFonts w:ascii="Times New Roman" w:hAnsi="Times New Roman" w:cs="Times New Roman"/>
          <w:b/>
          <w:sz w:val="24"/>
          <w:szCs w:val="24"/>
          <w:lang w:val="kk-KZ"/>
        </w:rPr>
        <w:t>қойылымы:</w:t>
      </w:r>
    </w:p>
    <w:p w:rsidR="00801B62" w:rsidRDefault="00801B62" w:rsidP="00801B62">
      <w:pPr>
        <w:pStyle w:val="a5"/>
        <w:spacing w:after="0" w:line="240" w:lineRule="auto"/>
        <w:jc w:val="both"/>
        <w:rPr>
          <w:rFonts w:ascii="Times New Roman" w:hAnsi="Times New Roman" w:cs="Times New Roman"/>
          <w:b/>
          <w:sz w:val="24"/>
          <w:szCs w:val="24"/>
          <w:lang w:val="kk-KZ"/>
        </w:rPr>
      </w:pPr>
    </w:p>
    <w:p w:rsidR="00801B62" w:rsidRPr="00801B62" w:rsidRDefault="00801B62" w:rsidP="00801B62">
      <w:pPr>
        <w:widowControl w:val="0"/>
        <w:tabs>
          <w:tab w:val="left" w:pos="5245"/>
          <w:tab w:val="left" w:pos="7867"/>
        </w:tabs>
        <w:autoSpaceDE w:val="0"/>
        <w:autoSpaceDN w:val="0"/>
        <w:adjustRightInd w:val="0"/>
        <w:spacing w:after="0" w:line="240" w:lineRule="auto"/>
        <w:ind w:firstLine="709"/>
        <w:jc w:val="both"/>
        <w:rPr>
          <w:rFonts w:ascii="Times New Roman" w:hAnsi="Times New Roman" w:cs="Times New Roman"/>
          <w:sz w:val="24"/>
          <w:szCs w:val="24"/>
          <w:lang w:val="kk-KZ"/>
        </w:rPr>
      </w:pPr>
      <w:r w:rsidRPr="00801B62">
        <w:rPr>
          <w:rFonts w:ascii="Times New Roman" w:hAnsi="Times New Roman" w:cs="Times New Roman"/>
          <w:sz w:val="24"/>
          <w:szCs w:val="24"/>
          <w:lang w:val="kk-KZ"/>
        </w:rPr>
        <w:t>Тақырыпты ашу үшін Қазақстан Республикасының ҚК 27,28,29,30,31-баптарының мазмұнын жақсы түсіну керек.</w:t>
      </w:r>
    </w:p>
    <w:p w:rsidR="00801B62" w:rsidRPr="00801B62" w:rsidRDefault="00801B62" w:rsidP="00801B62">
      <w:pPr>
        <w:pStyle w:val="a5"/>
        <w:spacing w:after="0" w:line="240" w:lineRule="auto"/>
        <w:jc w:val="both"/>
        <w:rPr>
          <w:rFonts w:ascii="Times New Roman" w:hAnsi="Times New Roman" w:cs="Times New Roman"/>
          <w:sz w:val="24"/>
          <w:szCs w:val="24"/>
          <w:lang w:val="kk-KZ"/>
        </w:rPr>
      </w:pPr>
      <w:r w:rsidRPr="00801B62">
        <w:rPr>
          <w:rFonts w:ascii="Times New Roman" w:hAnsi="Times New Roman" w:cs="Times New Roman"/>
          <w:sz w:val="24"/>
          <w:szCs w:val="24"/>
          <w:lang w:val="kk-KZ"/>
        </w:rPr>
        <w:t>Қылмысқа қатысудың мазмұнын түсіну үшін оның объективтік және субъективтік белгілерін ажыратып алу керек. Қылмысқа қатысудың объективтік белгілерін ашқанда оның «Қылмысты бірігіп істеу» деген белгісіне және қылмысқа қатысқандардың себепті байланысының ерекшеліктеріне шолу жасау керек. Қылмысқа қатысқандардың субъективтік белгілерін ашқанда олардың «Істейтін қылмыстың мән -жайын білуіне» және «Олардың қасақана қылмысты келісіп, қасақана істейтіндігіне» сипаттама беру керек. Сонымен қатар, қылмысты бірігіп істейтіндердің қылмыстық жауаптылығының негіздеріне сипаттама бергенде олардың ерекшелігіне тоқталу керек.</w:t>
      </w:r>
    </w:p>
    <w:p w:rsidR="00801B62" w:rsidRPr="00801B62" w:rsidRDefault="00801B62" w:rsidP="00801B62">
      <w:pPr>
        <w:widowControl w:val="0"/>
        <w:tabs>
          <w:tab w:val="left" w:pos="5245"/>
          <w:tab w:val="left" w:pos="7867"/>
        </w:tabs>
        <w:autoSpaceDE w:val="0"/>
        <w:autoSpaceDN w:val="0"/>
        <w:adjustRightInd w:val="0"/>
        <w:spacing w:after="0" w:line="240" w:lineRule="auto"/>
        <w:ind w:firstLine="709"/>
        <w:jc w:val="both"/>
        <w:rPr>
          <w:rFonts w:ascii="Times New Roman" w:hAnsi="Times New Roman" w:cs="Times New Roman"/>
          <w:sz w:val="24"/>
          <w:szCs w:val="24"/>
          <w:lang w:val="kk-KZ"/>
        </w:rPr>
      </w:pPr>
      <w:r w:rsidRPr="00801B62">
        <w:rPr>
          <w:rFonts w:ascii="Times New Roman" w:hAnsi="Times New Roman" w:cs="Times New Roman"/>
          <w:sz w:val="24"/>
          <w:szCs w:val="24"/>
          <w:lang w:val="kk-KZ"/>
        </w:rPr>
        <w:t>Қатысушылардың түріне сипаттама бергенде олардың объективтік және субъективтік белгілеріне тоқталу керек, ал қатысушының жанасушылығына түсінік бергенде, оның қылмысқа қатысушыдан қандай айырмашылығы бар екендігін ескеру қажет.</w:t>
      </w:r>
    </w:p>
    <w:p w:rsidR="00801B62" w:rsidRDefault="00801B62" w:rsidP="00801B62">
      <w:pPr>
        <w:pStyle w:val="a5"/>
        <w:spacing w:after="0" w:line="240" w:lineRule="auto"/>
        <w:jc w:val="both"/>
        <w:rPr>
          <w:rFonts w:ascii="Times New Roman" w:hAnsi="Times New Roman" w:cs="Times New Roman"/>
          <w:b/>
          <w:sz w:val="24"/>
          <w:szCs w:val="24"/>
          <w:lang w:val="kk-KZ"/>
        </w:rPr>
      </w:pPr>
    </w:p>
    <w:p w:rsidR="00801B62" w:rsidRDefault="00801B62" w:rsidP="00801B62">
      <w:pPr>
        <w:pStyle w:val="a5"/>
        <w:spacing w:after="0" w:line="240" w:lineRule="auto"/>
        <w:jc w:val="both"/>
        <w:rPr>
          <w:rFonts w:ascii="Times New Roman" w:hAnsi="Times New Roman" w:cs="Times New Roman"/>
          <w:b/>
          <w:sz w:val="24"/>
          <w:szCs w:val="24"/>
          <w:lang w:val="kk-KZ"/>
        </w:rPr>
      </w:pPr>
      <w:r>
        <w:rPr>
          <w:rFonts w:ascii="Times New Roman" w:hAnsi="Times New Roman" w:cs="Times New Roman"/>
          <w:b/>
          <w:sz w:val="24"/>
          <w:szCs w:val="24"/>
          <w:lang w:val="kk-KZ"/>
        </w:rPr>
        <w:t>Нақты жайғдай бойынша сұрақтар:</w:t>
      </w:r>
    </w:p>
    <w:p w:rsidR="00A00E5F" w:rsidRDefault="00A00E5F" w:rsidP="00801B62">
      <w:pPr>
        <w:pStyle w:val="a5"/>
        <w:numPr>
          <w:ilvl w:val="1"/>
          <w:numId w:val="1"/>
        </w:num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Баженова аталған қылмыстық істе  қылмыстық құқық бұзушылықта сыбайлас қатысушалардың түрлері бойынша кім болып танылуы тиіс  </w:t>
      </w:r>
      <w:r w:rsidRPr="00801B62">
        <w:rPr>
          <w:rFonts w:ascii="Times New Roman" w:hAnsi="Times New Roman" w:cs="Times New Roman"/>
          <w:sz w:val="24"/>
          <w:szCs w:val="24"/>
          <w:lang w:val="kk-KZ"/>
        </w:rPr>
        <w:t>?</w:t>
      </w:r>
    </w:p>
    <w:p w:rsidR="00801B62" w:rsidRDefault="00801B62" w:rsidP="00801B62">
      <w:pPr>
        <w:pStyle w:val="a5"/>
        <w:numPr>
          <w:ilvl w:val="1"/>
          <w:numId w:val="1"/>
        </w:numPr>
        <w:spacing w:after="0" w:line="240" w:lineRule="auto"/>
        <w:jc w:val="both"/>
        <w:rPr>
          <w:rFonts w:ascii="Times New Roman" w:hAnsi="Times New Roman" w:cs="Times New Roman"/>
          <w:sz w:val="24"/>
          <w:szCs w:val="24"/>
          <w:lang w:val="kk-KZ"/>
        </w:rPr>
      </w:pPr>
      <w:r w:rsidRPr="00801B62">
        <w:rPr>
          <w:rFonts w:ascii="Times New Roman" w:hAnsi="Times New Roman" w:cs="Times New Roman"/>
          <w:sz w:val="24"/>
          <w:szCs w:val="24"/>
          <w:lang w:val="kk-KZ"/>
        </w:rPr>
        <w:t>Есенов пен Баженованың және Саматовтың осы қылмыстағы кінәсінің нысаны қандай?</w:t>
      </w:r>
    </w:p>
    <w:p w:rsidR="00801B62" w:rsidRDefault="00801B62" w:rsidP="00801B62">
      <w:pPr>
        <w:pStyle w:val="a5"/>
        <w:spacing w:after="0" w:line="240" w:lineRule="auto"/>
        <w:ind w:left="144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801B62" w:rsidRDefault="00801B62" w:rsidP="00801B62">
      <w:pPr>
        <w:pStyle w:val="a5"/>
        <w:spacing w:after="0" w:line="240" w:lineRule="auto"/>
        <w:jc w:val="both"/>
        <w:rPr>
          <w:rFonts w:ascii="Times New Roman" w:hAnsi="Times New Roman" w:cs="Times New Roman"/>
          <w:b/>
          <w:sz w:val="24"/>
          <w:szCs w:val="24"/>
          <w:lang w:val="kk-KZ"/>
        </w:rPr>
      </w:pPr>
    </w:p>
    <w:p w:rsidR="00A97AEB" w:rsidRDefault="00094AD9" w:rsidP="00906F56">
      <w:pPr>
        <w:pStyle w:val="a4"/>
        <w:spacing w:before="0" w:beforeAutospacing="0" w:after="0" w:afterAutospacing="0"/>
        <w:jc w:val="both"/>
        <w:rPr>
          <w:b/>
          <w:color w:val="000000"/>
          <w:lang w:val="kk-KZ"/>
        </w:rPr>
      </w:pPr>
      <w:r w:rsidRPr="00094AD9">
        <w:rPr>
          <w:b/>
          <w:color w:val="000000"/>
          <w:lang w:val="kk-KZ"/>
        </w:rPr>
        <w:t> </w:t>
      </w:r>
      <w:r w:rsidR="00A97AEB" w:rsidRPr="00A97AEB">
        <w:rPr>
          <w:b/>
          <w:color w:val="000000"/>
          <w:lang w:val="kk-KZ"/>
        </w:rPr>
        <w:t>«Топпен жұмыс» өткізу әдістемесі</w:t>
      </w:r>
    </w:p>
    <w:p w:rsidR="00A97AEB" w:rsidRPr="00A97AEB" w:rsidRDefault="00A97AEB" w:rsidP="00A97AEB">
      <w:pPr>
        <w:pStyle w:val="a4"/>
        <w:numPr>
          <w:ilvl w:val="0"/>
          <w:numId w:val="7"/>
        </w:numPr>
        <w:spacing w:before="0" w:beforeAutospacing="0" w:after="0" w:afterAutospacing="0"/>
        <w:jc w:val="both"/>
        <w:rPr>
          <w:color w:val="000000"/>
          <w:sz w:val="14"/>
          <w:szCs w:val="14"/>
          <w:lang w:val="kk-KZ"/>
        </w:rPr>
      </w:pPr>
      <w:r w:rsidRPr="00A97AEB">
        <w:rPr>
          <w:color w:val="000000"/>
          <w:lang w:val="kk-KZ"/>
        </w:rPr>
        <w:t>Студенттер ұсынылған теориялық ақпараттарды меңгереді.</w:t>
      </w:r>
    </w:p>
    <w:p w:rsidR="00A97AEB" w:rsidRPr="00A97AEB" w:rsidRDefault="00A97AEB" w:rsidP="00A97AEB">
      <w:pPr>
        <w:pStyle w:val="a4"/>
        <w:numPr>
          <w:ilvl w:val="0"/>
          <w:numId w:val="7"/>
        </w:numPr>
        <w:spacing w:before="0" w:beforeAutospacing="0" w:after="0" w:afterAutospacing="0"/>
        <w:jc w:val="both"/>
        <w:rPr>
          <w:color w:val="000000"/>
          <w:sz w:val="14"/>
          <w:szCs w:val="14"/>
          <w:lang w:val="kk-KZ"/>
        </w:rPr>
      </w:pPr>
      <w:r w:rsidRPr="00A97AEB">
        <w:rPr>
          <w:color w:val="000000"/>
          <w:lang w:val="kk-KZ"/>
        </w:rPr>
        <w:t>Студент санына байланысты 4-5 адамнан құралған топтарға бөлінеді.</w:t>
      </w:r>
    </w:p>
    <w:p w:rsidR="00A97AEB" w:rsidRPr="00A97AEB" w:rsidRDefault="00A97AEB" w:rsidP="00A97AEB">
      <w:pPr>
        <w:pStyle w:val="a4"/>
        <w:numPr>
          <w:ilvl w:val="0"/>
          <w:numId w:val="7"/>
        </w:numPr>
        <w:spacing w:before="0" w:beforeAutospacing="0" w:after="0" w:afterAutospacing="0"/>
        <w:jc w:val="both"/>
        <w:rPr>
          <w:color w:val="000000"/>
          <w:sz w:val="14"/>
          <w:szCs w:val="14"/>
          <w:lang w:val="kk-KZ"/>
        </w:rPr>
      </w:pPr>
      <w:r w:rsidRPr="00A97AEB">
        <w:rPr>
          <w:color w:val="000000"/>
          <w:lang w:val="kk-KZ"/>
        </w:rPr>
        <w:t>Ұсынылған оқиға топтарда 20-25 минут көлемінде талқыланады.</w:t>
      </w:r>
    </w:p>
    <w:p w:rsidR="00A97AEB" w:rsidRPr="00A97AEB" w:rsidRDefault="00A97AEB" w:rsidP="00A97AEB">
      <w:pPr>
        <w:pStyle w:val="a4"/>
        <w:numPr>
          <w:ilvl w:val="0"/>
          <w:numId w:val="7"/>
        </w:numPr>
        <w:spacing w:before="0" w:beforeAutospacing="0" w:after="0" w:afterAutospacing="0"/>
        <w:jc w:val="both"/>
        <w:rPr>
          <w:color w:val="000000"/>
          <w:sz w:val="14"/>
          <w:szCs w:val="14"/>
          <w:lang w:val="kk-KZ"/>
        </w:rPr>
      </w:pPr>
      <w:r w:rsidRPr="00A97AEB">
        <w:rPr>
          <w:color w:val="000000"/>
          <w:lang w:val="kk-KZ"/>
        </w:rPr>
        <w:t>Топтардың талқылау нәтижесі тыңдаушыларға баяндалады, оппоненттер сұрақтар қояды.</w:t>
      </w:r>
    </w:p>
    <w:p w:rsidR="00A97AEB" w:rsidRPr="00A97AEB" w:rsidRDefault="00A97AEB" w:rsidP="00A97AEB">
      <w:pPr>
        <w:pStyle w:val="a4"/>
        <w:numPr>
          <w:ilvl w:val="0"/>
          <w:numId w:val="7"/>
        </w:numPr>
        <w:spacing w:before="0" w:beforeAutospacing="0" w:after="0" w:afterAutospacing="0"/>
        <w:jc w:val="both"/>
        <w:rPr>
          <w:color w:val="000000"/>
          <w:sz w:val="14"/>
          <w:szCs w:val="14"/>
          <w:lang w:val="kk-KZ"/>
        </w:rPr>
      </w:pPr>
      <w:r w:rsidRPr="00A97AEB">
        <w:rPr>
          <w:color w:val="000000"/>
          <w:lang w:val="kk-KZ"/>
        </w:rPr>
        <w:t>Оқытушы оқиға мәселелеріне қатысты жалпы қорытынды береді.</w:t>
      </w:r>
    </w:p>
    <w:p w:rsidR="00A00E5F" w:rsidRDefault="00094AD9" w:rsidP="00906F56">
      <w:pPr>
        <w:pStyle w:val="a4"/>
        <w:spacing w:before="0" w:beforeAutospacing="0" w:after="0" w:afterAutospacing="0"/>
        <w:jc w:val="both"/>
        <w:rPr>
          <w:b/>
          <w:bCs/>
          <w:color w:val="000000"/>
          <w:lang w:val="kk-KZ"/>
        </w:rPr>
      </w:pPr>
      <w:r w:rsidRPr="00094AD9">
        <w:rPr>
          <w:color w:val="000000"/>
          <w:sz w:val="14"/>
          <w:szCs w:val="14"/>
          <w:lang w:val="kk-KZ"/>
        </w:rPr>
        <w:br/>
        <w:t>  </w:t>
      </w:r>
      <w:r w:rsidRPr="00094AD9">
        <w:rPr>
          <w:color w:val="000000"/>
          <w:sz w:val="14"/>
          <w:szCs w:val="14"/>
          <w:lang w:val="kk-KZ"/>
        </w:rPr>
        <w:br/>
        <w:t> </w:t>
      </w:r>
      <w:r w:rsidRPr="00094AD9">
        <w:rPr>
          <w:color w:val="000000"/>
          <w:sz w:val="14"/>
          <w:szCs w:val="14"/>
          <w:lang w:val="kk-KZ"/>
        </w:rPr>
        <w:br/>
      </w:r>
      <w:r w:rsidR="00A00E5F">
        <w:rPr>
          <w:b/>
          <w:bCs/>
          <w:color w:val="000000"/>
          <w:lang w:val="kk-KZ"/>
        </w:rPr>
        <w:t xml:space="preserve">1.1.4 </w:t>
      </w:r>
      <w:r w:rsidR="00906F56" w:rsidRPr="00906F56">
        <w:rPr>
          <w:b/>
          <w:bCs/>
          <w:color w:val="000000"/>
          <w:lang w:val="kk-KZ"/>
        </w:rPr>
        <w:t>ТАҚЫРЫП БОЙЫНША ТЕОРИЯЛЫҚ МАТЕРИАЛДАР</w:t>
      </w:r>
    </w:p>
    <w:p w:rsidR="00906F56" w:rsidRPr="00906F56" w:rsidRDefault="00906F56" w:rsidP="00906F56">
      <w:pPr>
        <w:pStyle w:val="a4"/>
        <w:spacing w:before="0" w:beforeAutospacing="0" w:after="0" w:afterAutospacing="0"/>
        <w:jc w:val="both"/>
        <w:rPr>
          <w:color w:val="000000"/>
          <w:lang w:val="kk-KZ"/>
        </w:rPr>
      </w:pPr>
      <w:r>
        <w:rPr>
          <w:b/>
          <w:bCs/>
          <w:color w:val="000000"/>
          <w:lang w:val="kk-KZ"/>
        </w:rPr>
        <w:t xml:space="preserve"> </w:t>
      </w:r>
    </w:p>
    <w:p w:rsidR="00906F56" w:rsidRPr="00906F56" w:rsidRDefault="00906F56" w:rsidP="00A00E5F">
      <w:pPr>
        <w:spacing w:after="0" w:line="240" w:lineRule="auto"/>
        <w:ind w:left="125" w:right="125"/>
        <w:jc w:val="both"/>
        <w:rPr>
          <w:rFonts w:ascii="Times New Roman" w:eastAsia="Times New Roman" w:hAnsi="Times New Roman" w:cs="Times New Roman"/>
          <w:color w:val="000000"/>
          <w:sz w:val="24"/>
          <w:szCs w:val="24"/>
          <w:lang w:val="kk-KZ"/>
        </w:rPr>
      </w:pPr>
      <w:r w:rsidRPr="00906F56">
        <w:rPr>
          <w:rFonts w:ascii="Times New Roman" w:eastAsia="Times New Roman" w:hAnsi="Times New Roman" w:cs="Times New Roman"/>
          <w:color w:val="000000"/>
          <w:sz w:val="24"/>
          <w:szCs w:val="24"/>
          <w:lang w:val="kk-KZ"/>
        </w:rPr>
        <w:t xml:space="preserve">Адам әрекеті заң тұрғысынан үш түрлі болуы мүмкін: құқықтық, құқыққа қарсы, заңды бей-жай /құқықтық салдары болмайды, құқық тұрғысынан бағаланбайды/. Құқықтық мінез-құлық </w:t>
      </w:r>
      <w:r w:rsidRPr="00906F56">
        <w:rPr>
          <w:rFonts w:ascii="Times New Roman" w:eastAsia="Times New Roman" w:hAnsi="Times New Roman" w:cs="Times New Roman"/>
          <w:color w:val="000000"/>
          <w:sz w:val="24"/>
          <w:szCs w:val="24"/>
          <w:lang w:val="kk-KZ"/>
        </w:rPr>
        <w:lastRenderedPageBreak/>
        <w:t>- құқық нормасында көрсетілген, мемлекетпен кепілдендірілетін және қорғалатын, қоғам мүддесі тұрғысынан қажетті және мүмкін болатын құқық субъектілерінің әрекеті.</w:t>
      </w:r>
    </w:p>
    <w:p w:rsidR="00906F56" w:rsidRPr="00906F56" w:rsidRDefault="00906F56" w:rsidP="00A00E5F">
      <w:pPr>
        <w:spacing w:after="0" w:line="240" w:lineRule="auto"/>
        <w:ind w:left="125" w:right="125"/>
        <w:jc w:val="both"/>
        <w:rPr>
          <w:rFonts w:ascii="Times New Roman" w:eastAsia="Times New Roman" w:hAnsi="Times New Roman" w:cs="Times New Roman"/>
          <w:color w:val="000000"/>
          <w:sz w:val="24"/>
          <w:szCs w:val="24"/>
          <w:lang w:val="kk-KZ"/>
        </w:rPr>
      </w:pPr>
      <w:r w:rsidRPr="00906F56">
        <w:rPr>
          <w:rFonts w:ascii="Times New Roman" w:eastAsia="Times New Roman" w:hAnsi="Times New Roman" w:cs="Times New Roman"/>
          <w:color w:val="000000"/>
          <w:sz w:val="24"/>
          <w:szCs w:val="24"/>
          <w:lang w:val="kk-KZ"/>
        </w:rPr>
        <w:t>Белгілері:</w:t>
      </w:r>
    </w:p>
    <w:p w:rsidR="00906F56" w:rsidRPr="00906F56" w:rsidRDefault="00906F56" w:rsidP="00A00E5F">
      <w:pPr>
        <w:spacing w:after="0" w:line="240" w:lineRule="auto"/>
        <w:ind w:left="125" w:right="125"/>
        <w:jc w:val="both"/>
        <w:rPr>
          <w:rFonts w:ascii="Times New Roman" w:eastAsia="Times New Roman" w:hAnsi="Times New Roman" w:cs="Times New Roman"/>
          <w:color w:val="000000"/>
          <w:sz w:val="24"/>
          <w:szCs w:val="24"/>
          <w:lang w:val="kk-KZ"/>
        </w:rPr>
      </w:pPr>
      <w:r w:rsidRPr="00906F56">
        <w:rPr>
          <w:rFonts w:ascii="Times New Roman" w:eastAsia="Times New Roman" w:hAnsi="Times New Roman" w:cs="Times New Roman"/>
          <w:color w:val="000000"/>
          <w:sz w:val="24"/>
          <w:szCs w:val="24"/>
          <w:lang w:val="kk-KZ"/>
        </w:rPr>
        <w:t>1/ Әлеуметтік маңыздылығының болуы, қоғамдық мақсат, мүдделерге сай келеді /мазмұндық жағы/.</w:t>
      </w:r>
    </w:p>
    <w:p w:rsidR="00906F56" w:rsidRPr="00906F56" w:rsidRDefault="00906F56" w:rsidP="00A00E5F">
      <w:pPr>
        <w:spacing w:after="0" w:line="240" w:lineRule="auto"/>
        <w:ind w:left="125" w:right="125"/>
        <w:jc w:val="both"/>
        <w:rPr>
          <w:rFonts w:ascii="Times New Roman" w:eastAsia="Times New Roman" w:hAnsi="Times New Roman" w:cs="Times New Roman"/>
          <w:color w:val="000000"/>
          <w:sz w:val="24"/>
          <w:szCs w:val="24"/>
          <w:lang w:val="kk-KZ"/>
        </w:rPr>
      </w:pPr>
      <w:r w:rsidRPr="00906F56">
        <w:rPr>
          <w:rFonts w:ascii="Times New Roman" w:eastAsia="Times New Roman" w:hAnsi="Times New Roman" w:cs="Times New Roman"/>
          <w:color w:val="000000"/>
          <w:sz w:val="24"/>
          <w:szCs w:val="24"/>
          <w:lang w:val="kk-KZ"/>
        </w:rPr>
        <w:t>2/ Жеке тұлғаның санасы мен еркіне бағынышты /субъектілік жақ/.</w:t>
      </w:r>
    </w:p>
    <w:p w:rsidR="00906F56" w:rsidRPr="00906F56" w:rsidRDefault="00906F56" w:rsidP="00A00E5F">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3/ Заңмен белгіленген көлемде болады /формалды жағы/.</w:t>
      </w:r>
    </w:p>
    <w:p w:rsidR="00906F56" w:rsidRPr="00906F56" w:rsidRDefault="00906F56" w:rsidP="00A00E5F">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4/ Мемлекетпен қорғалады.</w:t>
      </w:r>
    </w:p>
    <w:p w:rsidR="00906F56" w:rsidRPr="00906F56" w:rsidRDefault="00906F56" w:rsidP="00A00E5F">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5/ заңдық салдар туындатады.</w:t>
      </w:r>
    </w:p>
    <w:p w:rsidR="00906F56" w:rsidRPr="00906F56" w:rsidRDefault="00906F56" w:rsidP="00A00E5F">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Құқыққа сай әрекеттердің түрлері:</w:t>
      </w:r>
    </w:p>
    <w:p w:rsidR="00906F56" w:rsidRPr="00906F56" w:rsidRDefault="00906F56" w:rsidP="00A00E5F">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1) Әлеуметтік белсенді, пайдалы әрекет /құқықтық сана мен мәдениеттің, жауапкершіліктің және еріктіліктің ең жоғарғы дәрежеде болуы/.</w:t>
      </w:r>
    </w:p>
    <w:p w:rsidR="00906F56" w:rsidRPr="00906F56" w:rsidRDefault="00906F56" w:rsidP="00A00E5F">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2) Конформистік әрекет /тұлғаның сыртқы жағдайлар мен өзгелерге бейімделуінің нәтижесі; терең және жан-жақты сезінусіз орындау/.</w:t>
      </w:r>
    </w:p>
    <w:p w:rsidR="00906F56" w:rsidRPr="00906F56" w:rsidRDefault="00906F56" w:rsidP="00A00E5F">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3) Маргиналды әрекет /қорқынышқа немесе жеке есепке негізделген әрекет/.</w:t>
      </w:r>
    </w:p>
    <w:p w:rsidR="00906F56" w:rsidRPr="00906F56" w:rsidRDefault="00906F56" w:rsidP="00A00E5F">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Құқық бұзушылық - заңды жауапкершілік тудыратын деликт қабілетті адамдардың кінәлі, құқыққа қарсы әрекеті. Белгілері:</w:t>
      </w:r>
    </w:p>
    <w:p w:rsidR="00906F56" w:rsidRPr="00906F56" w:rsidRDefault="00906F56" w:rsidP="00A00E5F">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1) Іс-қимыл /әрекет немесе әрекетсіздік/;</w:t>
      </w:r>
    </w:p>
    <w:p w:rsidR="00906F56" w:rsidRPr="00906F56" w:rsidRDefault="00906F56" w:rsidP="00A00E5F">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2) Кінә;</w:t>
      </w:r>
    </w:p>
    <w:p w:rsidR="00906F56" w:rsidRPr="00906F56" w:rsidRDefault="00906F56" w:rsidP="00A00E5F">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3) Құқыққа қарсылық;</w:t>
      </w:r>
    </w:p>
    <w:p w:rsidR="00906F56" w:rsidRPr="00906F56" w:rsidRDefault="00906F56" w:rsidP="00A00E5F">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4) Қоғамға зияндылық, зиянды нәтиже;</w:t>
      </w:r>
    </w:p>
    <w:p w:rsidR="00906F56" w:rsidRPr="00906F56" w:rsidRDefault="00906F56" w:rsidP="00A00E5F">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5) Іс-қимыл мен зиянды нәтиженің арасындағы себепті байланыс;</w:t>
      </w:r>
    </w:p>
    <w:p w:rsidR="00906F56" w:rsidRPr="00906F56" w:rsidRDefault="00906F56" w:rsidP="00A00E5F">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6) заңды жауапкершілік.</w:t>
      </w:r>
    </w:p>
    <w:p w:rsidR="00906F56" w:rsidRPr="00906F56" w:rsidRDefault="00906F56" w:rsidP="00A00E5F">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Құқыққа қарсылық пен қоғамға зияндылық - негізгі объективті белгі болып табылады. Құқық пен құқыққа қарсылық ажыратады. Қоғамғ</w:t>
      </w:r>
      <w:r w:rsidR="00DB6350">
        <w:rPr>
          <w:rFonts w:ascii="Times New Roman" w:eastAsia="Times New Roman" w:hAnsi="Times New Roman" w:cs="Times New Roman"/>
          <w:color w:val="000000"/>
          <w:sz w:val="24"/>
          <w:szCs w:val="24"/>
        </w:rPr>
        <w:t>а зияндылық - адамзат қоғамының</w:t>
      </w:r>
      <w:r w:rsidR="00DB6350">
        <w:rPr>
          <w:rFonts w:ascii="Times New Roman" w:eastAsia="Times New Roman" w:hAnsi="Times New Roman" w:cs="Times New Roman"/>
          <w:color w:val="000000"/>
          <w:sz w:val="24"/>
          <w:szCs w:val="24"/>
          <w:lang w:val="kk-KZ"/>
        </w:rPr>
        <w:t xml:space="preserve"> қ</w:t>
      </w:r>
      <w:r w:rsidRPr="00906F56">
        <w:rPr>
          <w:rFonts w:ascii="Times New Roman" w:eastAsia="Times New Roman" w:hAnsi="Times New Roman" w:cs="Times New Roman"/>
          <w:color w:val="000000"/>
          <w:sz w:val="24"/>
          <w:szCs w:val="24"/>
        </w:rPr>
        <w:t>ұндылықтарына қол сұғады, жеке және қоғамдық мүддеге зиян келтіреді. Ол типтілігі, кең таралғандығымен де қоғамға зиянды.</w:t>
      </w:r>
    </w:p>
    <w:p w:rsidR="00906F56" w:rsidRPr="00906F56" w:rsidRDefault="00906F56" w:rsidP="00A00E5F">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Қоғамдық қарсылық 2 жақты: 1/ қоғамға зиянды /қауіпті/ әрекет заңмен ресми түрде құқыққа қарсы деп танылуы керек. Құқыққа қарсылық қоғамға зиянды әрекеттің объективті формасы /сыртқы жағы/; 2/ құқыққа қарсылық құқық бұзушылықтың объективті жағы. Объективті болу себебі: құқық бұзушылық құқықтағы мәндікке зиян келтіреді, яғни қоғамдық құрылым негіздеріне, адам және азамат құқықтарына қол сұғады. Заңдық форма мен әлеуметтік мазмұн арақатынасы мынадан көрініс табады:</w:t>
      </w:r>
    </w:p>
    <w:p w:rsidR="00906F56" w:rsidRPr="00906F56" w:rsidRDefault="00906F56" w:rsidP="00A00E5F">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1/ заңдық форма құқық бұзушылық ретінде қоғамға аса қауіпті және зиянды әрекетті бекітеді. Бұнда қоғамға қауіптілікпен зияндылықпен қатар тікелей топтық - саяси мүдде де үлкен роль атқарады. Сондықтан әлеуметтік мазмұнға сәйкес; 2/ заңдық форма қылмысты анықтау барысында салыстырмалы дербестік көрсетеді; 3/ экономикалық саладағы әлеуметке қарсы көріністерді бекітуде заңдық форма үлесі аз. Бірақ ол оның әлеуметтік мәніне сай келеді; 4/ Мемлекеттік-саяси, әкімшілік қатынастар аймағында заңдық бекітілуге тиісті билікті қолдау міндеті жатады.</w:t>
      </w:r>
    </w:p>
    <w:p w:rsidR="00906F56" w:rsidRPr="00906F56" w:rsidRDefault="00906F56" w:rsidP="00A00E5F">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Құқық бұзушылық 4 құрамдас бөліктен тұрады: субъект, объект, субъективті жақ, объективті жақ.</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Құқық бұзушылықтың объектісі – құқыққа қарсы және қоғамға зиянды әрекет бағытталған қоршаған ортаның құбылыстары. Объект үшке бөлінеді: текті объект, онда қоғамдық қатынастардың барынша үлкен тобы қарастырылады; түрлі объект /адам өмірі, денсаулығы, мүлкі, намысы т.б./ және тікелей объект болады /ол қылмыс нақты бағытталған құбылыс/.</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Құқық бұзушылықтың объективті жағы құқыққа қарсы және қоғамға зиянды әрекеттің анықталған актісі ретінде сипаттайтын элементтерінен құралады. Оған үш түрлі элемент кіреді:</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 әрекет немесе әрекетсіздік;</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 зиянды нәтиже;</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 әрекет немесе әрекетсіздіктің зиянды нәтижемен себеп салдарлы байланысы.</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lastRenderedPageBreak/>
        <w:t>Құқықбұзушылықтың субъективті жағын оны жасаудың әлеуметтік- психологиялық механизмін сипаттайтын, жеке тұлға санасының элементтері құрайды. Субъективті жақ кінә ұғымымен анықталады. Ол қасақана және абайсыздық болып бөлінеді. Қасақана тікелей кінә - тұлға өз әрекетінің қоғамға қауіптілігін біледі, зиянды нәтиже туындау мүмкіндігін немесе тиістілігін көре біледі, соны қажет етеді.</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Жанама қасақана кінә - субъект өз әрекетінің қоғамға қауіпті сипатын алдын ала біледі, зиянды нәтиже болу мүмкіндігін көре біледі, тілемейді, бірақ заңда көрсетілген зиянды нәтиже туындауын саналы түрде мүмкін етеді немесе оған бейжай қарайды.</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Абайсыздық өз алдына екіге бөлінеді: қылмыстық өз-өзіне сенушілік немесе менмендік және қылмыстық немқұрайдылық немесе салғырттық. Қылмыстық өз-өзіне сенушілік тұлға өз әрекетінің қоғамға зиянды нәтижесін алдын ала біледі, бірақ негізсіз өзін-өзіне сену арқылы оның алдын аламын деп ойлайды.</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Қылмыстық салғырттық тұлға өз әрекетінің қоғамға зиянды нәтижесін көре білмейді, бірақ тиісті және көре білуі мүмкін болады.</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Құқық бұзушылықтың субъектісі деликт қабілетті жеке тұлғалар мен әлеуметтік ұйымдар.</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Құқық бұзушылық әлеуметтік қауіптілігі /зияндылығына/ байланысты екі топқа бөлінеді: қылмыс және теріс қылық.</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Қылмыс қылмыстық заңда көрсетілген және қылмыстық жазалау шараларын қолдануды тудыратын қоғамға қауіпті әрекет. Ол заңда толық түрде беріледі, кеңейте талқылауға болмайды.</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Теріс қылық – заңда қылмыс деп танылмаған, қылмыспен салыстырғанда қоғамға қауіптілігінің төменділігімен сипатталатын өзге де құқықбұзушылықтар. Теріс қылық</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 азаматтық /мүліктік және жеке мүліктік емес қатынастар аймағында жасалатын, ұйымдар мен жеке азаматтарға мүліктік зиян келтірудегі т.б. көрінетін әрекет;</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 әкімшілік /заңмен тағайындалған қоғамдық тәртіпке, мемлекеттік органдарды атқару жарлық ету әрекеті аймағындағы қатынастарға қызметтік міндетті жүзеге асырумен байланыссыз/ зиян келтіретін құқықбұзушылықтар;</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 еңбектік /еңбектік қатынастар аймағында жасалатын кәсіпорын мекеме, ұйым әрекетіндегі ішкі тәртіпке қол сұғатын құқықбұзушылықтар;</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 іс жүргізушілік /әділсотты жүргізудің заңда тағайындалған үрдісіне қол сұғатын құқық бұзушылықтар болып бөлінеді.</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Заңды жауапкершілік жасалған құқықбұзушылыққа сәйкес қолданылатын, кінәлі жанның жеке, мүліктік немесе ұйымдастырушылық сипаттағы айырылушылықтарымен байланысты болатын мемлекеттік мәжбүр ету шаралары.</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Заңды жауапкершілік шаралары: жеке, мүліктік, ұйымдастырушылық сипатында болуы мүмкін. Заңды жауапкершілікке тән белгілер:</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1) құқықтық нормаларда мемлекетпен тағайындалады;</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2) мемлекеттік мәжбүрлеумен негізделеді;</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3) арнаулы өкілді мемлекеттік органдармен қолданылады;</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4) жаңа қосымша міндет жүктеумен байланысты болады;</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5) жеке, мүліктік, ұйымдастырушылық сипаттағы белгілі теріс нәтиже түрінде көрінеді;</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6) құқық норма санкциясын жүзеге асыру нысаны, нақты жағдайда нақты адамға қатысты қолданылады;</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7) іс жүргізу нысанында жүктеледі;</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8) жасалған қылмыс үшін және соның деңгейіне сай қолданылады.</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Заңды жауапкершіліктің фактілі негізі - құқықбұзушылық; заңды негізі - құқық нормасы және тиісті құқық қолдану актісі /мәжбүрлеу шаралар көлемі, нысаны/. Мақсаты - субъективті құқықтар мен бостандықтарын қамтамасыз ету, қоғамды тәртіпті қорғау.</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Функциялары:</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1/ айыптау - мемлекеттің жазалау реакциясын сипаттау;</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2/ құқықты қалпына келтіру - келтірілген зиянды, шығынды толтыру;</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3/ тәрбиелік /жеке превенция, жалпы превенция/.</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lastRenderedPageBreak/>
        <w:t>Қағидалары:</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1/ әділеттілік</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2/ гумандылық /адам намысына тиетін жаза қолданбау/</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3/ заңдылық</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4/ негізделгендік</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5/ бұлтартпастығы</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6/ мақсаттылық, қажеттілік</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Заңды жауапкершілік әртүрлі негіздер бойынша жіктелінеді. Құқық салаларына байланысты:</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 қылмыстық /құқыққа сәйкес қолданылады, ешкім сот үкімінсіз кінәлі деп саналмайды жауапқа тартылмайды; ең ауыр жаза/</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 әкімшілік /қоғамдық тәртіпті бұзу немесе атқару-жарлық етуші органдардың қызметіне кедергі келтіруге қатысты және т.б. қолданылады</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 азаматтық /шарт бұзғандық үшін немесе шарттан тыс міндеттемелерді орындау барысында қолданылады. Зиянды толық өтеу - негізгі принципі.</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 тәртіпшілік /еңбек, оқу, қызмет ету, әскери тәртіптерді бұзғандық үшін қолданылады; түсініктеме талап етіледі; әкімшілік немесе тәртіпшілік алқамен салынады</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 материалдық /еңбектік міндеттерін атқару барысында қызметкер, жұмысшыға келтірілген кәсіпорын, мекеме, ұйым зияны үшін туындайды</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Заңды жауапкершілік жүзеге асырылу нысандары</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 соттық тәртіптегі заңды жауапкершілік;</w:t>
      </w:r>
    </w:p>
    <w:p w:rsidR="00906F56" w:rsidRPr="00906F56" w:rsidRDefault="00906F56" w:rsidP="00DB6350">
      <w:pPr>
        <w:spacing w:after="0" w:line="240" w:lineRule="auto"/>
        <w:ind w:left="125" w:right="125"/>
        <w:jc w:val="both"/>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 әкімшілік тәртіптегі заңды жауапкершілік;</w:t>
      </w:r>
    </w:p>
    <w:p w:rsidR="00906F56" w:rsidRDefault="00906F56" w:rsidP="00DB6350">
      <w:pPr>
        <w:spacing w:after="0" w:line="240" w:lineRule="auto"/>
        <w:ind w:left="125" w:right="125"/>
        <w:jc w:val="both"/>
        <w:rPr>
          <w:rFonts w:ascii="Times New Roman" w:eastAsia="Times New Roman" w:hAnsi="Times New Roman" w:cs="Times New Roman"/>
          <w:color w:val="000000"/>
          <w:sz w:val="24"/>
          <w:szCs w:val="24"/>
          <w:lang w:val="kk-KZ"/>
        </w:rPr>
      </w:pPr>
      <w:r w:rsidRPr="00906F56">
        <w:rPr>
          <w:rFonts w:ascii="Times New Roman" w:eastAsia="Times New Roman" w:hAnsi="Times New Roman" w:cs="Times New Roman"/>
          <w:color w:val="000000"/>
          <w:sz w:val="24"/>
          <w:szCs w:val="24"/>
        </w:rPr>
        <w:t>- өзге тәртіптегі заңды жауапкершілік болып бөлінеді.</w:t>
      </w:r>
    </w:p>
    <w:p w:rsidR="00906F56" w:rsidRDefault="00906F56" w:rsidP="00906F56">
      <w:pPr>
        <w:spacing w:after="0" w:line="240" w:lineRule="auto"/>
        <w:ind w:left="125" w:right="125"/>
        <w:rPr>
          <w:rFonts w:ascii="Times New Roman" w:eastAsia="Times New Roman" w:hAnsi="Times New Roman" w:cs="Times New Roman"/>
          <w:color w:val="000000"/>
          <w:sz w:val="24"/>
          <w:szCs w:val="24"/>
          <w:lang w:val="kk-KZ"/>
        </w:rPr>
      </w:pPr>
    </w:p>
    <w:p w:rsidR="00906F56" w:rsidRDefault="00906F56" w:rsidP="00906F56">
      <w:pPr>
        <w:spacing w:after="0" w:line="240" w:lineRule="auto"/>
        <w:ind w:left="125" w:right="125"/>
        <w:rPr>
          <w:rFonts w:ascii="Times New Roman" w:eastAsia="Times New Roman" w:hAnsi="Times New Roman" w:cs="Times New Roman"/>
          <w:color w:val="000000"/>
          <w:sz w:val="24"/>
          <w:szCs w:val="24"/>
          <w:lang w:val="kk-KZ"/>
        </w:rPr>
      </w:pPr>
    </w:p>
    <w:p w:rsidR="00906F56" w:rsidRDefault="00A00E5F" w:rsidP="00906F56">
      <w:pPr>
        <w:spacing w:after="0" w:line="240" w:lineRule="auto"/>
        <w:ind w:left="125" w:right="125"/>
        <w:rPr>
          <w:rFonts w:ascii="Times New Roman" w:eastAsia="Times New Roman" w:hAnsi="Times New Roman" w:cs="Times New Roman"/>
          <w:b/>
          <w:bCs/>
          <w:color w:val="000000"/>
          <w:sz w:val="24"/>
          <w:szCs w:val="24"/>
          <w:lang w:val="kk-KZ"/>
        </w:rPr>
      </w:pPr>
      <w:r>
        <w:rPr>
          <w:rFonts w:ascii="Times New Roman" w:eastAsia="Times New Roman" w:hAnsi="Times New Roman" w:cs="Times New Roman"/>
          <w:b/>
          <w:bCs/>
          <w:color w:val="000000"/>
          <w:sz w:val="24"/>
          <w:szCs w:val="24"/>
          <w:lang w:val="kk-KZ"/>
        </w:rPr>
        <w:t xml:space="preserve">1.1.5 </w:t>
      </w:r>
      <w:r w:rsidRPr="009E308E">
        <w:rPr>
          <w:rFonts w:ascii="Times New Roman" w:eastAsia="Times New Roman" w:hAnsi="Times New Roman" w:cs="Times New Roman"/>
          <w:b/>
          <w:bCs/>
          <w:color w:val="000000"/>
          <w:sz w:val="24"/>
          <w:szCs w:val="24"/>
          <w:lang w:val="kk-KZ"/>
        </w:rPr>
        <w:t>ТАҚЫРЫП БОЙЫНША БЕРІЛГЕН ТЕСТ СҰРАҚТАРЫ:</w:t>
      </w:r>
    </w:p>
    <w:p w:rsidR="00A00E5F" w:rsidRPr="00906F56" w:rsidRDefault="00A00E5F" w:rsidP="00906F56">
      <w:pPr>
        <w:spacing w:after="0" w:line="240" w:lineRule="auto"/>
        <w:ind w:left="125" w:right="125"/>
        <w:rPr>
          <w:rFonts w:ascii="Times New Roman" w:eastAsia="Times New Roman" w:hAnsi="Times New Roman" w:cs="Times New Roman"/>
          <w:color w:val="000000"/>
          <w:sz w:val="24"/>
          <w:szCs w:val="24"/>
          <w:lang w:val="kk-KZ"/>
        </w:rPr>
      </w:pPr>
    </w:p>
    <w:p w:rsidR="00906F56" w:rsidRPr="00DA1AB8" w:rsidRDefault="00906F56" w:rsidP="00906F56">
      <w:pPr>
        <w:spacing w:after="0" w:line="240" w:lineRule="auto"/>
        <w:ind w:left="125" w:right="125"/>
        <w:rPr>
          <w:rFonts w:ascii="Times New Roman" w:eastAsia="Times New Roman" w:hAnsi="Times New Roman" w:cs="Times New Roman"/>
          <w:color w:val="000000"/>
          <w:sz w:val="24"/>
          <w:szCs w:val="24"/>
          <w:lang w:val="kk-KZ"/>
        </w:rPr>
      </w:pPr>
      <w:r w:rsidRPr="00DA1AB8">
        <w:rPr>
          <w:rFonts w:ascii="Times New Roman" w:eastAsia="Times New Roman" w:hAnsi="Times New Roman" w:cs="Times New Roman"/>
          <w:color w:val="000000"/>
          <w:sz w:val="24"/>
          <w:szCs w:val="24"/>
          <w:lang w:val="kk-KZ"/>
        </w:rPr>
        <w:t>1. Заңды жауапкершіліктең пайда болу негіздерін көрсетіңіз:</w:t>
      </w:r>
    </w:p>
    <w:p w:rsidR="00906F56" w:rsidRPr="00DA1AB8" w:rsidRDefault="00906F56" w:rsidP="00906F56">
      <w:pPr>
        <w:spacing w:after="0" w:line="240" w:lineRule="auto"/>
        <w:ind w:left="125" w:right="125"/>
        <w:rPr>
          <w:rFonts w:ascii="Times New Roman" w:eastAsia="Times New Roman" w:hAnsi="Times New Roman" w:cs="Times New Roman"/>
          <w:color w:val="000000"/>
          <w:sz w:val="24"/>
          <w:szCs w:val="24"/>
          <w:lang w:val="kk-KZ"/>
        </w:rPr>
      </w:pPr>
      <w:r w:rsidRPr="00DA1AB8">
        <w:rPr>
          <w:rFonts w:ascii="Times New Roman" w:eastAsia="Times New Roman" w:hAnsi="Times New Roman" w:cs="Times New Roman"/>
          <w:color w:val="000000"/>
          <w:sz w:val="24"/>
          <w:szCs w:val="24"/>
          <w:lang w:val="kk-KZ"/>
        </w:rPr>
        <w:t>A) құқықбұзушылық құрамының болуы;</w:t>
      </w:r>
    </w:p>
    <w:p w:rsidR="00906F56" w:rsidRPr="00DA1AB8" w:rsidRDefault="00906F56" w:rsidP="00906F56">
      <w:pPr>
        <w:spacing w:after="0" w:line="240" w:lineRule="auto"/>
        <w:ind w:left="125" w:right="125"/>
        <w:rPr>
          <w:rFonts w:ascii="Times New Roman" w:eastAsia="Times New Roman" w:hAnsi="Times New Roman" w:cs="Times New Roman"/>
          <w:color w:val="000000"/>
          <w:sz w:val="24"/>
          <w:szCs w:val="24"/>
          <w:lang w:val="kk-KZ"/>
        </w:rPr>
      </w:pPr>
      <w:r w:rsidRPr="00DA1AB8">
        <w:rPr>
          <w:rFonts w:ascii="Times New Roman" w:eastAsia="Times New Roman" w:hAnsi="Times New Roman" w:cs="Times New Roman"/>
          <w:color w:val="000000"/>
          <w:sz w:val="24"/>
          <w:szCs w:val="24"/>
          <w:lang w:val="kk-KZ"/>
        </w:rPr>
        <w:t>B) қоғам талқысына ұшырайтын кез келген әрекет;</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C) кез келген бұзу фактісі;</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D) азаматтардың мемлекеттің заңдарын білмеуі;</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E) ауыр дәрежедегі психикалық ауруы.</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 </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2. Заңды жауапкершіліктің тұлға заңды жауапкершілікке тартылған жағдайда құқықтық нормалардың талаптарын қатаң түрде жүзеге асыруды мақсат ететін принципі қалай аталады ?</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A) заңдылық;</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B) әділеттілік;</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C) гуманизм;</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D) құтылмаушылық;</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E) мақсатқа лайықтылығы.</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 </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3. Заңды жауапкершіліктің әрбір жасалған айыпты құқықбұзушылық үшін мемлекеттің заңды жауапкершілік /жаза/ түріндегі теріс реакциясының міндетілігі принципі қалай деп аталады ?</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A) заңдылық;</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B) әділеттілік;</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C) гуманизм;</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D) құтылмаушылық;</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E) мақсатқа лайықтылығы.</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 </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4. Мүліктік және жеке мүліктік емес қатынастарды реттеуші құқықтық нормаларды бұзғандық үшін пайда болатын заңды жауапкершілік:</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lastRenderedPageBreak/>
        <w:t>A) материалдық;</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B) тәртіптік;</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C) азаматтық-құқықтық;</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D) әкімшілік;</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E) жалпыадамзаттық.</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 </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5. Заң алдында жауапты болудың негізін атаңыз:</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A) құқықбұзушылық фактісінің заңды айғақ түрінде болуы;</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B) құқық субъектілерінің мәміле жасау негіздемелері; өнегелік нормаларды бұзғандықты дәлелдейтін айғақ;</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C) азаматтардың өз құқықтарын білмеуі;</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D) мораль нормаларын бұзу фактісі;</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E) кез келген тәртіп бұзу фактісі.</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 </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6. Төменде аталғандардың қайсысы заңды жауапкершіліктің түрлеріне жатпайды ?</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A) материалдық;</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B) тәртіптік;</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C) азаматтық-құқықтық;</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D) әкімшілік;</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E) жалпадамзаттық.</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 </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7. Индивидуумның өзінің және басқаның өмірін, құқықтары мен бостандықтарын өз бетінше қорғауы қалай деп аталады ?</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A) қажетті қорғаныс;</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B) аса қажеттілік;</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C) амалсыз агрессия;</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D) амалсыз қажеттілік;</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E) қажетті амалсыздық.</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 </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8. Төменде аталған мысалдардың қайсысы заңдылық режимін бұзу мысалдарына жатпайды ?</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A) Конституцияны және заңдарды тікелей бұзу;</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B) азаматтардың заңдарды және заңға тәуелді актілерді ұстанбауы;</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C) барлық құқық нормаларын ұстану;</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D) құқықты теріс қолдану;</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E) қылмыс жасау.</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 </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9. «Құқықтық тәртіп» ұғымын мына анықтамалардың қайсысы дұрыс білдіреді ? Құқықтық тәртіп ...</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A) қоғамдық өмір болмыстағы тәртіп;</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B) заңдылыққа негізделген тұрақты түде орныққан және келісілген құқықтық қатынастардың байланысы;</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C) қоғамдық қатынастардыңретке келтірілуін қамтамасыз ететін ережелер мен институттар жүйесі;</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D) адамның ерік-жігерін білдіретін саналы іс-әрекеті;</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E) құқыққа дәлелді түрде және өз орнымен қатыстылықта болуға дайындалу.</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 </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10. Мемлекеттегі құқықтың нақтылы әрекетінің режимі дегеніміз не ?</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A) күн тәртібі;</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B) құқықтық тәртіп;</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C) тәртіп;</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D) тұрақтылық;</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E) заңдылық.</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lastRenderedPageBreak/>
        <w:t> </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11. Заңдылықтың заңның мақсатқа лайықтылығы сөзсіз, оны теріс қолдануға жолбермеу керек деп тұжырымдайтын принципі қалай аталады ?</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A) бірлік;</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B) қажеттілік;</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C) жалпыға бірдейлік;</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D) мақсатқа лайықтылық;</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E) маңыздылық.</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 </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12. Сақталуына қоғам, мемлекет, азаматтар тарапынан бақылау жасауды білдіретін құқықтық тәртіп принципі:</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A) нормативтілік;</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B) заңдылық;</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C) әділеттілік;</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D) құқықтық тәртіптің нығайтылуы;</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E) иерархиялық.</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 </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13. Заңдылықтың негізгі қағидаларын атап көрсетіңіз ?</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A) жалпыға бірдейлігі, тұтастығы;</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B) заңның басымдылығы;</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C) заңдылықты мақсатқа лайықтылықпен алмастыруға рұқсат етілмегендігі;</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D) заңдылықтың жалпы мәдениетпен тығыз байланыстыдлығы;</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E) аталғандардың бәрі.</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 </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14. Құқықтық тәрбие беру құралдарын атаңыз:</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A) құқықтық оқу;</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B) құқықтық насихат;</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C) құқықтық тәжірибе;</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D) жалпыға бірдей міндетті құқықтық оқу;</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E) аталғандардың бәрі.</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 </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15. Құқық нормаларына сәйкес келетін және заңдылыққа негізделген қоғамдық қатынастар тәртібі:</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A) күн тәртібі;</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B) құқықтық тәртіп;</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C) тәртіп;</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D) тұрақтылық;</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E) унификация.</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 </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16. Заңдылық пен құқықтық тәртіптің кепілдіктерін көрсетіңіз:</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A) саяси, жалпыадамзаттық;</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B) жекелік, әлеуметтік-экономикалық;</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C) саяси, жекелік;</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D) заңдық, жекелік;</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E) саяси, әлеуметтік-экономикалық, заңдық.</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 </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18. Адамның қоғамдағы мүмкін міңез-құлқының шарасы, заңмен тыйым салынбағанның барлығын істеу мүмкіндігі анықтамасына сәйкес ұғымды көрсетіңіз:</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A) азаматтық ұйымдық норма;</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B) этика нормасы;</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C) адамның құқықтары мен бостандықтары;</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D) діни нормалар;</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lastRenderedPageBreak/>
        <w:t>E) мораль нормасы.</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 </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19. Қазақстан Республикасында жеке тұлғаның, яғни адамның ақылы, сезімі, қабілеті, өзіндік мүдделері бар, қоғамда өмір сүретін биологиялық тіршілік иесі ретіндегі мәртебесін қандай құқықтар жүйесі айқындайды ?</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A) жеке;</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B) саяси;</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C) азаматтық;</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D) экономикалық;</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E) діни.</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 </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20. Мемлекеттік емес қандай құжатта адамның құқықтары планетакөлемінде бекітілген ?</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A) ҚР Конституциясы;</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B) Адам және азамат кукықтарының жалпыға бірдей декларациясы;</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C) ҚР Президентінің жарлықтарында;</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D) ҚР Үкіметінің қаулыларында;</w:t>
      </w:r>
    </w:p>
    <w:p w:rsidR="00906F56" w:rsidRPr="00906F56" w:rsidRDefault="00906F56" w:rsidP="00906F56">
      <w:pPr>
        <w:spacing w:after="0" w:line="240" w:lineRule="auto"/>
        <w:ind w:left="125" w:right="125"/>
        <w:rPr>
          <w:rFonts w:ascii="Times New Roman" w:eastAsia="Times New Roman" w:hAnsi="Times New Roman" w:cs="Times New Roman"/>
          <w:color w:val="000000"/>
          <w:sz w:val="24"/>
          <w:szCs w:val="24"/>
        </w:rPr>
      </w:pPr>
      <w:r w:rsidRPr="00906F56">
        <w:rPr>
          <w:rFonts w:ascii="Times New Roman" w:eastAsia="Times New Roman" w:hAnsi="Times New Roman" w:cs="Times New Roman"/>
          <w:color w:val="000000"/>
          <w:sz w:val="24"/>
          <w:szCs w:val="24"/>
        </w:rPr>
        <w:t>E) халықаралық соттың шешімінде.</w:t>
      </w:r>
    </w:p>
    <w:p w:rsidR="00094AD9" w:rsidRPr="00094AD9" w:rsidRDefault="00094AD9" w:rsidP="003C1350">
      <w:pPr>
        <w:shd w:val="clear" w:color="auto" w:fill="FFFFFF"/>
        <w:spacing w:after="88" w:line="240" w:lineRule="auto"/>
        <w:ind w:firstLine="708"/>
        <w:jc w:val="both"/>
        <w:rPr>
          <w:rFonts w:ascii="Times New Roman" w:eastAsia="Times New Roman" w:hAnsi="Times New Roman" w:cs="Times New Roman"/>
          <w:color w:val="000000"/>
          <w:sz w:val="14"/>
          <w:szCs w:val="14"/>
          <w:lang w:val="kk-KZ"/>
        </w:rPr>
      </w:pPr>
      <w:r w:rsidRPr="00094AD9">
        <w:rPr>
          <w:rFonts w:ascii="Times New Roman" w:eastAsia="Times New Roman" w:hAnsi="Times New Roman" w:cs="Times New Roman"/>
          <w:color w:val="000000"/>
          <w:sz w:val="14"/>
          <w:szCs w:val="14"/>
          <w:lang w:val="kk-KZ"/>
        </w:rPr>
        <w:br/>
        <w:t> </w:t>
      </w:r>
      <w:r w:rsidRPr="00094AD9">
        <w:rPr>
          <w:rFonts w:ascii="Times New Roman" w:eastAsia="Times New Roman" w:hAnsi="Times New Roman" w:cs="Times New Roman"/>
          <w:color w:val="000000"/>
          <w:sz w:val="14"/>
          <w:szCs w:val="14"/>
          <w:lang w:val="kk-KZ"/>
        </w:rPr>
        <w:br/>
        <w:t> </w:t>
      </w:r>
    </w:p>
    <w:p w:rsidR="00094AD9" w:rsidRPr="00DA1AB8" w:rsidRDefault="00A97AEB" w:rsidP="00DA1AB8">
      <w:pPr>
        <w:spacing w:after="0" w:line="240" w:lineRule="auto"/>
        <w:jc w:val="center"/>
        <w:rPr>
          <w:rFonts w:ascii="Times New Roman" w:hAnsi="Times New Roman" w:cs="Times New Roman"/>
          <w:b/>
          <w:sz w:val="24"/>
          <w:szCs w:val="24"/>
          <w:lang w:val="kk-KZ"/>
        </w:rPr>
      </w:pPr>
      <w:r w:rsidRPr="00DA1AB8">
        <w:rPr>
          <w:rFonts w:ascii="Times New Roman" w:hAnsi="Times New Roman" w:cs="Times New Roman"/>
          <w:b/>
          <w:sz w:val="24"/>
          <w:szCs w:val="24"/>
          <w:lang w:val="kk-KZ"/>
        </w:rPr>
        <w:t>Әдебиеттер тізімі:</w:t>
      </w:r>
    </w:p>
    <w:p w:rsidR="00A97AEB" w:rsidRPr="00A97AEB" w:rsidRDefault="00A97AEB" w:rsidP="00900005">
      <w:pPr>
        <w:spacing w:after="0" w:line="240" w:lineRule="auto"/>
        <w:jc w:val="both"/>
        <w:rPr>
          <w:rFonts w:ascii="Times New Roman" w:hAnsi="Times New Roman" w:cs="Times New Roman"/>
          <w:sz w:val="24"/>
          <w:szCs w:val="24"/>
          <w:lang w:val="kk-KZ"/>
        </w:rPr>
      </w:pPr>
    </w:p>
    <w:p w:rsidR="00A97AEB" w:rsidRDefault="00A97AEB" w:rsidP="00A97AEB">
      <w:pPr>
        <w:pStyle w:val="a7"/>
        <w:numPr>
          <w:ilvl w:val="0"/>
          <w:numId w:val="8"/>
        </w:num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ҚР Конституциясы А., Жеті Жарғы 1995ж (2007 ж өзгертулер мен толықтырулар)</w:t>
      </w:r>
    </w:p>
    <w:p w:rsidR="00A97AEB" w:rsidRDefault="00A97AEB" w:rsidP="00A97AEB">
      <w:pPr>
        <w:pStyle w:val="a7"/>
        <w:numPr>
          <w:ilvl w:val="0"/>
          <w:numId w:val="8"/>
        </w:num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А.Н.Ағыбаев  ҚР қылмыстық құқығы А., 2002ж</w:t>
      </w:r>
    </w:p>
    <w:p w:rsidR="00A97AEB" w:rsidRDefault="00A97AEB" w:rsidP="00A97AEB">
      <w:pPr>
        <w:pStyle w:val="a7"/>
        <w:numPr>
          <w:ilvl w:val="0"/>
          <w:numId w:val="8"/>
        </w:num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А.Н. Ағыбаев Қазақстан Республикасының Қылмыстық кодексіне түсіндірме. Жалпы және Ерекше бөлім. Алматы., Жеті жарғы.,2006</w:t>
      </w:r>
    </w:p>
    <w:p w:rsidR="00A97AEB" w:rsidRPr="00A97AEB" w:rsidRDefault="00A97AEB" w:rsidP="00A97AEB">
      <w:pPr>
        <w:pStyle w:val="a7"/>
        <w:numPr>
          <w:ilvl w:val="0"/>
          <w:numId w:val="8"/>
        </w:num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С.М.Әпенов. қылмысты квалификациялаудың ғылыми негіздері. Оқулық. А., Жеті жарғы, 2006ж. </w:t>
      </w:r>
    </w:p>
    <w:p w:rsidR="006E7525" w:rsidRDefault="006E7525" w:rsidP="00900005">
      <w:pPr>
        <w:spacing w:after="0" w:line="240" w:lineRule="auto"/>
        <w:jc w:val="both"/>
        <w:rPr>
          <w:rFonts w:ascii="Times New Roman" w:hAnsi="Times New Roman" w:cs="Times New Roman"/>
          <w:sz w:val="28"/>
          <w:szCs w:val="28"/>
          <w:lang w:val="kk-KZ"/>
        </w:rPr>
      </w:pPr>
    </w:p>
    <w:p w:rsidR="006E7525" w:rsidRDefault="006E7525" w:rsidP="00900005">
      <w:pPr>
        <w:spacing w:after="0" w:line="240" w:lineRule="auto"/>
        <w:jc w:val="both"/>
        <w:rPr>
          <w:rFonts w:ascii="Times New Roman" w:hAnsi="Times New Roman" w:cs="Times New Roman"/>
          <w:sz w:val="28"/>
          <w:szCs w:val="28"/>
          <w:lang w:val="kk-KZ"/>
        </w:rPr>
      </w:pPr>
    </w:p>
    <w:p w:rsidR="006E7525" w:rsidRDefault="006E7525" w:rsidP="00900005">
      <w:pPr>
        <w:spacing w:after="0" w:line="240" w:lineRule="auto"/>
        <w:jc w:val="both"/>
        <w:rPr>
          <w:rFonts w:ascii="Times New Roman" w:hAnsi="Times New Roman" w:cs="Times New Roman"/>
          <w:sz w:val="28"/>
          <w:szCs w:val="28"/>
          <w:lang w:val="kk-KZ"/>
        </w:rPr>
      </w:pPr>
    </w:p>
    <w:p w:rsidR="006E7525" w:rsidRDefault="006E7525" w:rsidP="00900005">
      <w:pPr>
        <w:spacing w:after="0" w:line="240" w:lineRule="auto"/>
        <w:jc w:val="both"/>
        <w:rPr>
          <w:rFonts w:ascii="Times New Roman" w:hAnsi="Times New Roman" w:cs="Times New Roman"/>
          <w:sz w:val="28"/>
          <w:szCs w:val="28"/>
          <w:lang w:val="kk-KZ"/>
        </w:rPr>
      </w:pPr>
    </w:p>
    <w:p w:rsidR="006E7525" w:rsidRDefault="006E7525" w:rsidP="00900005">
      <w:pPr>
        <w:spacing w:after="0" w:line="240" w:lineRule="auto"/>
        <w:jc w:val="both"/>
        <w:rPr>
          <w:rFonts w:ascii="Times New Roman" w:hAnsi="Times New Roman" w:cs="Times New Roman"/>
          <w:sz w:val="28"/>
          <w:szCs w:val="28"/>
          <w:lang w:val="kk-KZ"/>
        </w:rPr>
      </w:pPr>
    </w:p>
    <w:p w:rsidR="006E7525" w:rsidRDefault="006E7525" w:rsidP="00900005">
      <w:pPr>
        <w:spacing w:after="0" w:line="240" w:lineRule="auto"/>
        <w:jc w:val="both"/>
        <w:rPr>
          <w:rFonts w:ascii="Times New Roman" w:hAnsi="Times New Roman" w:cs="Times New Roman"/>
          <w:sz w:val="28"/>
          <w:szCs w:val="28"/>
          <w:lang w:val="kk-KZ"/>
        </w:rPr>
      </w:pPr>
    </w:p>
    <w:p w:rsidR="006E7525" w:rsidRDefault="006E7525" w:rsidP="00900005">
      <w:pPr>
        <w:spacing w:after="0" w:line="240" w:lineRule="auto"/>
        <w:jc w:val="both"/>
        <w:rPr>
          <w:rFonts w:ascii="Times New Roman" w:hAnsi="Times New Roman" w:cs="Times New Roman"/>
          <w:sz w:val="28"/>
          <w:szCs w:val="28"/>
          <w:lang w:val="kk-KZ"/>
        </w:rPr>
      </w:pPr>
    </w:p>
    <w:p w:rsidR="006E7525" w:rsidRDefault="006E7525" w:rsidP="00900005">
      <w:pPr>
        <w:spacing w:after="0" w:line="240" w:lineRule="auto"/>
        <w:jc w:val="both"/>
        <w:rPr>
          <w:rFonts w:ascii="Times New Roman" w:hAnsi="Times New Roman" w:cs="Times New Roman"/>
          <w:sz w:val="28"/>
          <w:szCs w:val="28"/>
          <w:lang w:val="kk-KZ"/>
        </w:rPr>
      </w:pPr>
    </w:p>
    <w:p w:rsidR="006E7525" w:rsidRPr="00965AAA" w:rsidRDefault="006E7525" w:rsidP="00900005">
      <w:pPr>
        <w:spacing w:after="0" w:line="240" w:lineRule="auto"/>
        <w:jc w:val="both"/>
        <w:rPr>
          <w:rFonts w:ascii="Times New Roman" w:hAnsi="Times New Roman" w:cs="Times New Roman"/>
          <w:sz w:val="28"/>
          <w:szCs w:val="28"/>
          <w:lang w:val="kk-KZ"/>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00005">
      <w:pPr>
        <w:spacing w:after="0" w:line="240" w:lineRule="auto"/>
        <w:jc w:val="both"/>
        <w:rPr>
          <w:rFonts w:ascii="Times New Roman" w:hAnsi="Times New Roman" w:cs="Times New Roman"/>
          <w:sz w:val="28"/>
          <w:szCs w:val="28"/>
          <w:lang w:val="en-US"/>
        </w:rPr>
      </w:pPr>
    </w:p>
    <w:p w:rsidR="00965AAA" w:rsidRDefault="00965AAA" w:rsidP="00965AAA">
      <w:pPr>
        <w:shd w:val="clear" w:color="auto" w:fill="FFFFFF"/>
        <w:tabs>
          <w:tab w:val="left" w:leader="underscore" w:pos="6470"/>
        </w:tabs>
        <w:spacing w:line="240" w:lineRule="auto"/>
        <w:jc w:val="center"/>
        <w:rPr>
          <w:noProof/>
          <w:color w:val="000000"/>
          <w:sz w:val="24"/>
          <w:szCs w:val="24"/>
          <w:lang w:val="kk-KZ"/>
        </w:rPr>
      </w:pPr>
    </w:p>
    <w:p w:rsidR="00965AAA" w:rsidRDefault="00965AAA" w:rsidP="00965AAA">
      <w:pPr>
        <w:shd w:val="clear" w:color="auto" w:fill="FFFFFF"/>
        <w:tabs>
          <w:tab w:val="left" w:leader="underscore" w:pos="6470"/>
        </w:tabs>
        <w:spacing w:line="240" w:lineRule="auto"/>
        <w:jc w:val="center"/>
        <w:rPr>
          <w:noProof/>
          <w:color w:val="000000"/>
          <w:sz w:val="24"/>
          <w:szCs w:val="24"/>
          <w:lang w:val="kk-KZ"/>
        </w:rPr>
      </w:pPr>
    </w:p>
    <w:p w:rsidR="00965AAA" w:rsidRPr="00965AAA" w:rsidRDefault="00965AAA" w:rsidP="00965AAA">
      <w:pPr>
        <w:shd w:val="clear" w:color="auto" w:fill="FFFFFF"/>
        <w:tabs>
          <w:tab w:val="left" w:leader="underscore" w:pos="6470"/>
        </w:tabs>
        <w:spacing w:after="0" w:line="240" w:lineRule="auto"/>
        <w:jc w:val="center"/>
        <w:rPr>
          <w:rFonts w:ascii="Times New Roman" w:hAnsi="Times New Roman" w:cs="Times New Roman"/>
          <w:noProof/>
          <w:color w:val="000000"/>
          <w:sz w:val="24"/>
          <w:szCs w:val="24"/>
          <w:lang w:val="kk-KZ"/>
        </w:rPr>
      </w:pPr>
      <w:r w:rsidRPr="00965AAA">
        <w:rPr>
          <w:rFonts w:ascii="Times New Roman" w:hAnsi="Times New Roman" w:cs="Times New Roman"/>
          <w:noProof/>
          <w:color w:val="000000"/>
          <w:sz w:val="24"/>
          <w:szCs w:val="24"/>
          <w:lang w:val="kk-KZ"/>
        </w:rPr>
        <w:t>Басылымға жіберілген «____» _______ж. Қағаз форматыХ.Ү 1/88</w:t>
      </w:r>
    </w:p>
    <w:p w:rsidR="00965AAA" w:rsidRPr="00965AAA" w:rsidRDefault="00965AAA" w:rsidP="00965AAA">
      <w:pPr>
        <w:shd w:val="clear" w:color="auto" w:fill="FFFFFF"/>
        <w:tabs>
          <w:tab w:val="left" w:leader="underscore" w:pos="6470"/>
        </w:tabs>
        <w:spacing w:after="0" w:line="240" w:lineRule="auto"/>
        <w:jc w:val="center"/>
        <w:rPr>
          <w:rFonts w:ascii="Times New Roman" w:hAnsi="Times New Roman" w:cs="Times New Roman"/>
          <w:noProof/>
          <w:color w:val="000000"/>
          <w:sz w:val="24"/>
          <w:szCs w:val="24"/>
          <w:lang w:val="kk-KZ"/>
        </w:rPr>
      </w:pPr>
    </w:p>
    <w:p w:rsidR="00965AAA" w:rsidRPr="00965AAA" w:rsidRDefault="00965AAA" w:rsidP="00965AAA">
      <w:pPr>
        <w:shd w:val="clear" w:color="auto" w:fill="FFFFFF"/>
        <w:tabs>
          <w:tab w:val="left" w:leader="underscore" w:pos="6470"/>
        </w:tabs>
        <w:spacing w:after="0" w:line="240" w:lineRule="auto"/>
        <w:jc w:val="center"/>
        <w:rPr>
          <w:rFonts w:ascii="Times New Roman" w:hAnsi="Times New Roman" w:cs="Times New Roman"/>
          <w:noProof/>
          <w:color w:val="000000"/>
          <w:sz w:val="24"/>
          <w:szCs w:val="24"/>
          <w:lang w:val="kk-KZ"/>
        </w:rPr>
      </w:pPr>
      <w:r w:rsidRPr="00965AAA">
        <w:rPr>
          <w:rFonts w:ascii="Times New Roman" w:hAnsi="Times New Roman" w:cs="Times New Roman"/>
          <w:noProof/>
          <w:color w:val="000000"/>
          <w:sz w:val="24"/>
          <w:szCs w:val="24"/>
          <w:lang w:val="kk-KZ"/>
        </w:rPr>
        <w:t>Типография қағазы. Офсеттік баспа,Көлем ...п.л.</w:t>
      </w:r>
    </w:p>
    <w:p w:rsidR="00965AAA" w:rsidRPr="00965AAA" w:rsidRDefault="00965AAA" w:rsidP="00965AAA">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p>
    <w:p w:rsidR="00965AAA" w:rsidRPr="00965AAA" w:rsidRDefault="00965AAA" w:rsidP="00965AAA">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r w:rsidRPr="00965AAA">
        <w:rPr>
          <w:rFonts w:ascii="Times New Roman" w:hAnsi="Times New Roman" w:cs="Times New Roman"/>
          <w:noProof/>
          <w:color w:val="000000"/>
          <w:sz w:val="24"/>
          <w:szCs w:val="24"/>
          <w:lang w:val="kk-KZ"/>
        </w:rPr>
        <w:t>Тираж... экз.Тапсырыс №</w:t>
      </w:r>
    </w:p>
    <w:p w:rsidR="00965AAA" w:rsidRPr="00965AAA" w:rsidRDefault="00965AAA" w:rsidP="00965AAA">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p>
    <w:p w:rsidR="00965AAA" w:rsidRPr="00965AAA" w:rsidRDefault="00965AAA" w:rsidP="00965AAA">
      <w:pPr>
        <w:shd w:val="clear" w:color="auto" w:fill="FFFFFF"/>
        <w:tabs>
          <w:tab w:val="left" w:leader="underscore" w:pos="6470"/>
        </w:tabs>
        <w:spacing w:after="0" w:line="240" w:lineRule="auto"/>
        <w:jc w:val="center"/>
        <w:rPr>
          <w:rFonts w:ascii="Times New Roman" w:hAnsi="Times New Roman" w:cs="Times New Roman"/>
          <w:noProof/>
          <w:color w:val="000000"/>
          <w:sz w:val="24"/>
          <w:szCs w:val="24"/>
          <w:lang w:val="kk-KZ"/>
        </w:rPr>
      </w:pPr>
      <w:r w:rsidRPr="00965AAA">
        <w:rPr>
          <w:rFonts w:ascii="Times New Roman" w:hAnsi="Times New Roman" w:cs="Times New Roman"/>
          <w:noProof/>
          <w:color w:val="000000"/>
          <w:sz w:val="24"/>
          <w:szCs w:val="24"/>
          <w:lang w:val="kk-KZ"/>
        </w:rPr>
        <w:t>© М.Әуезов атындағы мемлекеттік университеті баспасы</w:t>
      </w:r>
    </w:p>
    <w:p w:rsidR="00965AAA" w:rsidRPr="00965AAA" w:rsidRDefault="00965AAA" w:rsidP="00965AAA">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p>
    <w:p w:rsidR="00965AAA" w:rsidRPr="00965AAA" w:rsidRDefault="00965AAA" w:rsidP="00965AAA">
      <w:pPr>
        <w:shd w:val="clear" w:color="auto" w:fill="FFFFFF"/>
        <w:tabs>
          <w:tab w:val="left" w:leader="underscore" w:pos="6470"/>
        </w:tabs>
        <w:spacing w:after="0" w:line="240" w:lineRule="auto"/>
        <w:ind w:left="34"/>
        <w:jc w:val="center"/>
        <w:rPr>
          <w:rFonts w:ascii="Times New Roman" w:hAnsi="Times New Roman" w:cs="Times New Roman"/>
          <w:noProof/>
          <w:color w:val="000000"/>
          <w:sz w:val="24"/>
          <w:szCs w:val="24"/>
          <w:lang w:val="kk-KZ"/>
        </w:rPr>
      </w:pPr>
      <w:r w:rsidRPr="00965AAA">
        <w:rPr>
          <w:rFonts w:ascii="Times New Roman" w:hAnsi="Times New Roman" w:cs="Times New Roman"/>
          <w:noProof/>
          <w:color w:val="000000"/>
          <w:sz w:val="24"/>
          <w:szCs w:val="24"/>
          <w:lang w:val="kk-KZ"/>
        </w:rPr>
        <w:t>М.Әуезов  атындағы ОҚМУ-нің баспа  орталығы, Шымкент қ. Тауке хан даңғылы,5.</w:t>
      </w:r>
    </w:p>
    <w:p w:rsidR="00965AAA" w:rsidRPr="00965AAA" w:rsidRDefault="00965AAA" w:rsidP="00965AAA">
      <w:pPr>
        <w:spacing w:after="0" w:line="240" w:lineRule="auto"/>
        <w:rPr>
          <w:rFonts w:ascii="Times New Roman" w:hAnsi="Times New Roman" w:cs="Times New Roman"/>
          <w:noProof/>
          <w:sz w:val="28"/>
          <w:szCs w:val="28"/>
          <w:lang w:val="kk-KZ"/>
        </w:rPr>
      </w:pPr>
    </w:p>
    <w:p w:rsidR="00965AAA" w:rsidRPr="00965AAA" w:rsidRDefault="00965AAA" w:rsidP="00965AAA">
      <w:pPr>
        <w:spacing w:after="0" w:line="240" w:lineRule="auto"/>
        <w:rPr>
          <w:rFonts w:ascii="Times New Roman" w:hAnsi="Times New Roman" w:cs="Times New Roman"/>
          <w:noProof/>
          <w:sz w:val="28"/>
          <w:szCs w:val="28"/>
          <w:lang w:val="kk-KZ"/>
        </w:rPr>
      </w:pPr>
    </w:p>
    <w:p w:rsidR="00965AAA" w:rsidRPr="00965AAA" w:rsidRDefault="00965AAA" w:rsidP="00965AAA">
      <w:pPr>
        <w:spacing w:after="0" w:line="240" w:lineRule="auto"/>
        <w:jc w:val="both"/>
        <w:rPr>
          <w:rFonts w:ascii="Times New Roman" w:hAnsi="Times New Roman" w:cs="Times New Roman"/>
          <w:sz w:val="28"/>
          <w:szCs w:val="28"/>
          <w:lang w:val="kk-KZ"/>
        </w:rPr>
      </w:pPr>
    </w:p>
    <w:p w:rsidR="00965AAA" w:rsidRPr="00965AAA" w:rsidRDefault="00965AAA" w:rsidP="00965AAA">
      <w:pPr>
        <w:spacing w:after="0" w:line="240" w:lineRule="auto"/>
        <w:jc w:val="both"/>
        <w:rPr>
          <w:rFonts w:ascii="Times New Roman" w:hAnsi="Times New Roman" w:cs="Times New Roman"/>
          <w:sz w:val="28"/>
          <w:szCs w:val="28"/>
          <w:lang w:val="kk-KZ"/>
        </w:rPr>
      </w:pPr>
    </w:p>
    <w:p w:rsidR="00965AAA" w:rsidRPr="00965AAA" w:rsidRDefault="00965AAA" w:rsidP="00965AAA">
      <w:pPr>
        <w:spacing w:after="0" w:line="240" w:lineRule="auto"/>
        <w:jc w:val="both"/>
        <w:rPr>
          <w:rFonts w:ascii="Times New Roman" w:hAnsi="Times New Roman" w:cs="Times New Roman"/>
          <w:sz w:val="28"/>
          <w:szCs w:val="28"/>
          <w:lang w:val="kk-KZ"/>
        </w:rPr>
      </w:pPr>
    </w:p>
    <w:p w:rsidR="00965AAA" w:rsidRPr="00965AAA" w:rsidRDefault="00965AAA" w:rsidP="00965AAA">
      <w:pPr>
        <w:spacing w:after="0" w:line="240" w:lineRule="auto"/>
        <w:jc w:val="both"/>
        <w:rPr>
          <w:rFonts w:ascii="Times New Roman" w:hAnsi="Times New Roman" w:cs="Times New Roman"/>
          <w:sz w:val="28"/>
          <w:szCs w:val="28"/>
          <w:lang w:val="kk-KZ"/>
        </w:rPr>
      </w:pPr>
    </w:p>
    <w:p w:rsidR="00965AAA" w:rsidRPr="00965AAA" w:rsidRDefault="00965AAA" w:rsidP="00965AAA">
      <w:pPr>
        <w:spacing w:after="0" w:line="240" w:lineRule="auto"/>
        <w:jc w:val="both"/>
        <w:rPr>
          <w:rFonts w:ascii="Times New Roman" w:hAnsi="Times New Roman" w:cs="Times New Roman"/>
          <w:sz w:val="28"/>
          <w:szCs w:val="28"/>
          <w:lang w:val="kk-KZ"/>
        </w:rPr>
      </w:pPr>
    </w:p>
    <w:p w:rsidR="00965AAA" w:rsidRPr="00965AAA" w:rsidRDefault="00965AAA" w:rsidP="00965AAA">
      <w:pPr>
        <w:spacing w:after="0" w:line="240" w:lineRule="auto"/>
        <w:jc w:val="both"/>
        <w:rPr>
          <w:rFonts w:ascii="Times New Roman" w:hAnsi="Times New Roman" w:cs="Times New Roman"/>
          <w:sz w:val="28"/>
          <w:szCs w:val="28"/>
          <w:lang w:val="kk-KZ"/>
        </w:rPr>
      </w:pPr>
    </w:p>
    <w:p w:rsidR="00965AAA" w:rsidRPr="00965AAA" w:rsidRDefault="00965AAA" w:rsidP="00965AAA">
      <w:pPr>
        <w:spacing w:after="0" w:line="240" w:lineRule="auto"/>
        <w:jc w:val="both"/>
        <w:rPr>
          <w:rFonts w:ascii="Times New Roman" w:hAnsi="Times New Roman" w:cs="Times New Roman"/>
          <w:sz w:val="28"/>
          <w:szCs w:val="28"/>
          <w:lang w:val="kk-KZ"/>
        </w:rPr>
      </w:pPr>
    </w:p>
    <w:p w:rsidR="00965AAA" w:rsidRPr="00965AAA" w:rsidRDefault="00965AAA" w:rsidP="00965AAA">
      <w:pPr>
        <w:spacing w:after="0" w:line="240" w:lineRule="auto"/>
        <w:jc w:val="both"/>
        <w:rPr>
          <w:rFonts w:ascii="Times New Roman" w:hAnsi="Times New Roman" w:cs="Times New Roman"/>
          <w:sz w:val="28"/>
          <w:szCs w:val="28"/>
          <w:lang w:val="kk-KZ"/>
        </w:rPr>
      </w:pPr>
    </w:p>
    <w:sectPr w:rsidR="00965AAA" w:rsidRPr="00965AAA" w:rsidSect="0060324B">
      <w:footerReference w:type="default" r:id="rId9"/>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0FDC" w:rsidRDefault="00C40FDC" w:rsidP="00B61FDA">
      <w:pPr>
        <w:spacing w:after="0" w:line="240" w:lineRule="auto"/>
      </w:pPr>
      <w:r>
        <w:separator/>
      </w:r>
    </w:p>
  </w:endnote>
  <w:endnote w:type="continuationSeparator" w:id="1">
    <w:p w:rsidR="00C40FDC" w:rsidRDefault="00C40FDC" w:rsidP="00B61F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Helvetika Kazakhish">
    <w:altName w:val="Courier New"/>
    <w:panose1 w:val="020B7200000000000000"/>
    <w:charset w:val="00"/>
    <w:family w:val="swiss"/>
    <w:pitch w:val="variable"/>
    <w:sig w:usb0="00000203"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03719"/>
      <w:docPartObj>
        <w:docPartGallery w:val="Page Numbers (Bottom of Page)"/>
        <w:docPartUnique/>
      </w:docPartObj>
    </w:sdtPr>
    <w:sdtContent>
      <w:p w:rsidR="00B61FDA" w:rsidRDefault="00456D78">
        <w:pPr>
          <w:pStyle w:val="ac"/>
          <w:jc w:val="center"/>
        </w:pPr>
        <w:r w:rsidRPr="00B61FDA">
          <w:rPr>
            <w:rFonts w:ascii="Times New Roman" w:hAnsi="Times New Roman" w:cs="Times New Roman"/>
            <w:sz w:val="20"/>
            <w:szCs w:val="20"/>
          </w:rPr>
          <w:fldChar w:fldCharType="begin"/>
        </w:r>
        <w:r w:rsidR="00B61FDA" w:rsidRPr="00B61FDA">
          <w:rPr>
            <w:rFonts w:ascii="Times New Roman" w:hAnsi="Times New Roman" w:cs="Times New Roman"/>
            <w:sz w:val="20"/>
            <w:szCs w:val="20"/>
          </w:rPr>
          <w:instrText xml:space="preserve"> PAGE   \* MERGEFORMAT </w:instrText>
        </w:r>
        <w:r w:rsidRPr="00B61FDA">
          <w:rPr>
            <w:rFonts w:ascii="Times New Roman" w:hAnsi="Times New Roman" w:cs="Times New Roman"/>
            <w:sz w:val="20"/>
            <w:szCs w:val="20"/>
          </w:rPr>
          <w:fldChar w:fldCharType="separate"/>
        </w:r>
        <w:r w:rsidR="00965AAA">
          <w:rPr>
            <w:rFonts w:ascii="Times New Roman" w:hAnsi="Times New Roman" w:cs="Times New Roman"/>
            <w:noProof/>
            <w:sz w:val="20"/>
            <w:szCs w:val="20"/>
          </w:rPr>
          <w:t>24</w:t>
        </w:r>
        <w:r w:rsidRPr="00B61FDA">
          <w:rPr>
            <w:rFonts w:ascii="Times New Roman" w:hAnsi="Times New Roman" w:cs="Times New Roman"/>
            <w:sz w:val="20"/>
            <w:szCs w:val="20"/>
          </w:rPr>
          <w:fldChar w:fldCharType="end"/>
        </w:r>
      </w:p>
    </w:sdtContent>
  </w:sdt>
  <w:p w:rsidR="00B61FDA" w:rsidRDefault="00B61FD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0FDC" w:rsidRDefault="00C40FDC" w:rsidP="00B61FDA">
      <w:pPr>
        <w:spacing w:after="0" w:line="240" w:lineRule="auto"/>
      </w:pPr>
      <w:r>
        <w:separator/>
      </w:r>
    </w:p>
  </w:footnote>
  <w:footnote w:type="continuationSeparator" w:id="1">
    <w:p w:rsidR="00C40FDC" w:rsidRDefault="00C40FDC" w:rsidP="00B61F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D74BD5"/>
    <w:multiLevelType w:val="multilevel"/>
    <w:tmpl w:val="FAA65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D354FA4"/>
    <w:multiLevelType w:val="hybridMultilevel"/>
    <w:tmpl w:val="346678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61E284E"/>
    <w:multiLevelType w:val="multilevel"/>
    <w:tmpl w:val="272E712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C18438E"/>
    <w:multiLevelType w:val="hybridMultilevel"/>
    <w:tmpl w:val="8632D13C"/>
    <w:lvl w:ilvl="0" w:tplc="F696890E">
      <w:start w:val="1"/>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7AE583C"/>
    <w:multiLevelType w:val="multilevel"/>
    <w:tmpl w:val="9FA89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00F3C33"/>
    <w:multiLevelType w:val="multilevel"/>
    <w:tmpl w:val="6058A63C"/>
    <w:lvl w:ilvl="0">
      <w:start w:val="1"/>
      <w:numFmt w:val="decimal"/>
      <w:lvlText w:val="%1."/>
      <w:lvlJc w:val="left"/>
      <w:pPr>
        <w:ind w:left="405" w:hanging="405"/>
      </w:pPr>
      <w:rPr>
        <w:rFonts w:eastAsia="Times New Roman" w:hint="default"/>
        <w:b/>
        <w:color w:val="000000"/>
        <w:sz w:val="24"/>
      </w:rPr>
    </w:lvl>
    <w:lvl w:ilvl="1">
      <w:start w:val="1"/>
      <w:numFmt w:val="decimal"/>
      <w:lvlText w:val="%1.%2."/>
      <w:lvlJc w:val="left"/>
      <w:pPr>
        <w:ind w:left="720" w:hanging="720"/>
      </w:pPr>
      <w:rPr>
        <w:rFonts w:eastAsia="Times New Roman" w:hint="default"/>
        <w:b/>
        <w:color w:val="000000"/>
        <w:sz w:val="24"/>
      </w:rPr>
    </w:lvl>
    <w:lvl w:ilvl="2">
      <w:start w:val="1"/>
      <w:numFmt w:val="decimal"/>
      <w:lvlText w:val="%1.%2.%3."/>
      <w:lvlJc w:val="left"/>
      <w:pPr>
        <w:ind w:left="720" w:hanging="720"/>
      </w:pPr>
      <w:rPr>
        <w:rFonts w:eastAsia="Times New Roman" w:hint="default"/>
        <w:b/>
        <w:color w:val="000000"/>
        <w:sz w:val="24"/>
      </w:rPr>
    </w:lvl>
    <w:lvl w:ilvl="3">
      <w:start w:val="1"/>
      <w:numFmt w:val="decimal"/>
      <w:lvlText w:val="%1.%2.%3.%4."/>
      <w:lvlJc w:val="left"/>
      <w:pPr>
        <w:ind w:left="1080" w:hanging="1080"/>
      </w:pPr>
      <w:rPr>
        <w:rFonts w:eastAsia="Times New Roman" w:hint="default"/>
        <w:b/>
        <w:color w:val="000000"/>
        <w:sz w:val="24"/>
      </w:rPr>
    </w:lvl>
    <w:lvl w:ilvl="4">
      <w:start w:val="1"/>
      <w:numFmt w:val="decimal"/>
      <w:lvlText w:val="%1.%2.%3.%4.%5."/>
      <w:lvlJc w:val="left"/>
      <w:pPr>
        <w:ind w:left="1080" w:hanging="1080"/>
      </w:pPr>
      <w:rPr>
        <w:rFonts w:eastAsia="Times New Roman" w:hint="default"/>
        <w:b/>
        <w:color w:val="000000"/>
        <w:sz w:val="24"/>
      </w:rPr>
    </w:lvl>
    <w:lvl w:ilvl="5">
      <w:start w:val="1"/>
      <w:numFmt w:val="decimal"/>
      <w:lvlText w:val="%1.%2.%3.%4.%5.%6."/>
      <w:lvlJc w:val="left"/>
      <w:pPr>
        <w:ind w:left="1440" w:hanging="1440"/>
      </w:pPr>
      <w:rPr>
        <w:rFonts w:eastAsia="Times New Roman" w:hint="default"/>
        <w:b/>
        <w:color w:val="000000"/>
        <w:sz w:val="24"/>
      </w:rPr>
    </w:lvl>
    <w:lvl w:ilvl="6">
      <w:start w:val="1"/>
      <w:numFmt w:val="decimal"/>
      <w:lvlText w:val="%1.%2.%3.%4.%5.%6.%7."/>
      <w:lvlJc w:val="left"/>
      <w:pPr>
        <w:ind w:left="1800" w:hanging="1800"/>
      </w:pPr>
      <w:rPr>
        <w:rFonts w:eastAsia="Times New Roman" w:hint="default"/>
        <w:b/>
        <w:color w:val="000000"/>
        <w:sz w:val="24"/>
      </w:rPr>
    </w:lvl>
    <w:lvl w:ilvl="7">
      <w:start w:val="1"/>
      <w:numFmt w:val="decimal"/>
      <w:lvlText w:val="%1.%2.%3.%4.%5.%6.%7.%8."/>
      <w:lvlJc w:val="left"/>
      <w:pPr>
        <w:ind w:left="1800" w:hanging="1800"/>
      </w:pPr>
      <w:rPr>
        <w:rFonts w:eastAsia="Times New Roman" w:hint="default"/>
        <w:b/>
        <w:color w:val="000000"/>
        <w:sz w:val="24"/>
      </w:rPr>
    </w:lvl>
    <w:lvl w:ilvl="8">
      <w:start w:val="1"/>
      <w:numFmt w:val="decimal"/>
      <w:lvlText w:val="%1.%2.%3.%4.%5.%6.%7.%8.%9."/>
      <w:lvlJc w:val="left"/>
      <w:pPr>
        <w:ind w:left="2160" w:hanging="2160"/>
      </w:pPr>
      <w:rPr>
        <w:rFonts w:eastAsia="Times New Roman" w:hint="default"/>
        <w:b/>
        <w:color w:val="000000"/>
        <w:sz w:val="24"/>
      </w:rPr>
    </w:lvl>
  </w:abstractNum>
  <w:abstractNum w:abstractNumId="6">
    <w:nsid w:val="71855472"/>
    <w:multiLevelType w:val="multilevel"/>
    <w:tmpl w:val="B99C1146"/>
    <w:lvl w:ilvl="0">
      <w:start w:val="1"/>
      <w:numFmt w:val="decimal"/>
      <w:lvlText w:val="%1"/>
      <w:lvlJc w:val="left"/>
      <w:pPr>
        <w:ind w:left="480" w:hanging="480"/>
      </w:pPr>
      <w:rPr>
        <w:rFonts w:eastAsia="Times New Roman" w:hint="default"/>
        <w:b/>
        <w:color w:val="000000"/>
        <w:sz w:val="24"/>
      </w:rPr>
    </w:lvl>
    <w:lvl w:ilvl="1">
      <w:start w:val="1"/>
      <w:numFmt w:val="decimal"/>
      <w:lvlText w:val="%1.%2"/>
      <w:lvlJc w:val="left"/>
      <w:pPr>
        <w:ind w:left="480" w:hanging="480"/>
      </w:pPr>
      <w:rPr>
        <w:rFonts w:eastAsia="Times New Roman" w:hint="default"/>
        <w:b/>
        <w:color w:val="000000"/>
        <w:sz w:val="24"/>
      </w:rPr>
    </w:lvl>
    <w:lvl w:ilvl="2">
      <w:start w:val="2"/>
      <w:numFmt w:val="decimal"/>
      <w:lvlText w:val="%1.%2.%3"/>
      <w:lvlJc w:val="left"/>
      <w:pPr>
        <w:ind w:left="720" w:hanging="720"/>
      </w:pPr>
      <w:rPr>
        <w:rFonts w:eastAsia="Times New Roman" w:hint="default"/>
        <w:b/>
        <w:color w:val="000000"/>
        <w:sz w:val="24"/>
      </w:rPr>
    </w:lvl>
    <w:lvl w:ilvl="3">
      <w:start w:val="1"/>
      <w:numFmt w:val="decimal"/>
      <w:lvlText w:val="%1.%2.%3.%4"/>
      <w:lvlJc w:val="left"/>
      <w:pPr>
        <w:ind w:left="1080" w:hanging="1080"/>
      </w:pPr>
      <w:rPr>
        <w:rFonts w:eastAsia="Times New Roman" w:hint="default"/>
        <w:b/>
        <w:color w:val="000000"/>
        <w:sz w:val="24"/>
      </w:rPr>
    </w:lvl>
    <w:lvl w:ilvl="4">
      <w:start w:val="1"/>
      <w:numFmt w:val="decimal"/>
      <w:lvlText w:val="%1.%2.%3.%4.%5"/>
      <w:lvlJc w:val="left"/>
      <w:pPr>
        <w:ind w:left="1080" w:hanging="1080"/>
      </w:pPr>
      <w:rPr>
        <w:rFonts w:eastAsia="Times New Roman" w:hint="default"/>
        <w:b/>
        <w:color w:val="000000"/>
        <w:sz w:val="24"/>
      </w:rPr>
    </w:lvl>
    <w:lvl w:ilvl="5">
      <w:start w:val="1"/>
      <w:numFmt w:val="decimal"/>
      <w:lvlText w:val="%1.%2.%3.%4.%5.%6"/>
      <w:lvlJc w:val="left"/>
      <w:pPr>
        <w:ind w:left="1440" w:hanging="1440"/>
      </w:pPr>
      <w:rPr>
        <w:rFonts w:eastAsia="Times New Roman" w:hint="default"/>
        <w:b/>
        <w:color w:val="000000"/>
        <w:sz w:val="24"/>
      </w:rPr>
    </w:lvl>
    <w:lvl w:ilvl="6">
      <w:start w:val="1"/>
      <w:numFmt w:val="decimal"/>
      <w:lvlText w:val="%1.%2.%3.%4.%5.%6.%7"/>
      <w:lvlJc w:val="left"/>
      <w:pPr>
        <w:ind w:left="1440" w:hanging="1440"/>
      </w:pPr>
      <w:rPr>
        <w:rFonts w:eastAsia="Times New Roman" w:hint="default"/>
        <w:b/>
        <w:color w:val="000000"/>
        <w:sz w:val="24"/>
      </w:rPr>
    </w:lvl>
    <w:lvl w:ilvl="7">
      <w:start w:val="1"/>
      <w:numFmt w:val="decimal"/>
      <w:lvlText w:val="%1.%2.%3.%4.%5.%6.%7.%8"/>
      <w:lvlJc w:val="left"/>
      <w:pPr>
        <w:ind w:left="1800" w:hanging="1800"/>
      </w:pPr>
      <w:rPr>
        <w:rFonts w:eastAsia="Times New Roman" w:hint="default"/>
        <w:b/>
        <w:color w:val="000000"/>
        <w:sz w:val="24"/>
      </w:rPr>
    </w:lvl>
    <w:lvl w:ilvl="8">
      <w:start w:val="1"/>
      <w:numFmt w:val="decimal"/>
      <w:lvlText w:val="%1.%2.%3.%4.%5.%6.%7.%8.%9"/>
      <w:lvlJc w:val="left"/>
      <w:pPr>
        <w:ind w:left="2160" w:hanging="2160"/>
      </w:pPr>
      <w:rPr>
        <w:rFonts w:eastAsia="Times New Roman" w:hint="default"/>
        <w:b/>
        <w:color w:val="000000"/>
        <w:sz w:val="24"/>
      </w:rPr>
    </w:lvl>
  </w:abstractNum>
  <w:abstractNum w:abstractNumId="7">
    <w:nsid w:val="759225E6"/>
    <w:multiLevelType w:val="multilevel"/>
    <w:tmpl w:val="606C8916"/>
    <w:lvl w:ilvl="0">
      <w:start w:val="1"/>
      <w:numFmt w:val="decimal"/>
      <w:lvlText w:val="%1"/>
      <w:lvlJc w:val="left"/>
      <w:pPr>
        <w:ind w:left="480" w:hanging="480"/>
      </w:pPr>
      <w:rPr>
        <w:rFonts w:eastAsia="Times New Roman" w:hint="default"/>
        <w:b/>
        <w:color w:val="000000"/>
        <w:sz w:val="24"/>
      </w:rPr>
    </w:lvl>
    <w:lvl w:ilvl="1">
      <w:start w:val="1"/>
      <w:numFmt w:val="decimal"/>
      <w:lvlText w:val="%1.%2"/>
      <w:lvlJc w:val="left"/>
      <w:pPr>
        <w:ind w:left="480" w:hanging="480"/>
      </w:pPr>
      <w:rPr>
        <w:rFonts w:eastAsia="Times New Roman" w:hint="default"/>
        <w:b/>
        <w:color w:val="000000"/>
        <w:sz w:val="24"/>
      </w:rPr>
    </w:lvl>
    <w:lvl w:ilvl="2">
      <w:start w:val="1"/>
      <w:numFmt w:val="decimal"/>
      <w:lvlText w:val="%1.%2.%3"/>
      <w:lvlJc w:val="left"/>
      <w:pPr>
        <w:ind w:left="720" w:hanging="720"/>
      </w:pPr>
      <w:rPr>
        <w:rFonts w:eastAsia="Times New Roman" w:hint="default"/>
        <w:b/>
        <w:color w:val="000000"/>
        <w:sz w:val="24"/>
      </w:rPr>
    </w:lvl>
    <w:lvl w:ilvl="3">
      <w:start w:val="1"/>
      <w:numFmt w:val="decimal"/>
      <w:lvlText w:val="%1.%2.%3.%4"/>
      <w:lvlJc w:val="left"/>
      <w:pPr>
        <w:ind w:left="1080" w:hanging="1080"/>
      </w:pPr>
      <w:rPr>
        <w:rFonts w:eastAsia="Times New Roman" w:hint="default"/>
        <w:b/>
        <w:color w:val="000000"/>
        <w:sz w:val="24"/>
      </w:rPr>
    </w:lvl>
    <w:lvl w:ilvl="4">
      <w:start w:val="1"/>
      <w:numFmt w:val="decimal"/>
      <w:lvlText w:val="%1.%2.%3.%4.%5"/>
      <w:lvlJc w:val="left"/>
      <w:pPr>
        <w:ind w:left="1080" w:hanging="1080"/>
      </w:pPr>
      <w:rPr>
        <w:rFonts w:eastAsia="Times New Roman" w:hint="default"/>
        <w:b/>
        <w:color w:val="000000"/>
        <w:sz w:val="24"/>
      </w:rPr>
    </w:lvl>
    <w:lvl w:ilvl="5">
      <w:start w:val="1"/>
      <w:numFmt w:val="decimal"/>
      <w:lvlText w:val="%1.%2.%3.%4.%5.%6"/>
      <w:lvlJc w:val="left"/>
      <w:pPr>
        <w:ind w:left="1440" w:hanging="1440"/>
      </w:pPr>
      <w:rPr>
        <w:rFonts w:eastAsia="Times New Roman" w:hint="default"/>
        <w:b/>
        <w:color w:val="000000"/>
        <w:sz w:val="24"/>
      </w:rPr>
    </w:lvl>
    <w:lvl w:ilvl="6">
      <w:start w:val="1"/>
      <w:numFmt w:val="decimal"/>
      <w:lvlText w:val="%1.%2.%3.%4.%5.%6.%7"/>
      <w:lvlJc w:val="left"/>
      <w:pPr>
        <w:ind w:left="1440" w:hanging="1440"/>
      </w:pPr>
      <w:rPr>
        <w:rFonts w:eastAsia="Times New Roman" w:hint="default"/>
        <w:b/>
        <w:color w:val="000000"/>
        <w:sz w:val="24"/>
      </w:rPr>
    </w:lvl>
    <w:lvl w:ilvl="7">
      <w:start w:val="1"/>
      <w:numFmt w:val="decimal"/>
      <w:lvlText w:val="%1.%2.%3.%4.%5.%6.%7.%8"/>
      <w:lvlJc w:val="left"/>
      <w:pPr>
        <w:ind w:left="1800" w:hanging="1800"/>
      </w:pPr>
      <w:rPr>
        <w:rFonts w:eastAsia="Times New Roman" w:hint="default"/>
        <w:b/>
        <w:color w:val="000000"/>
        <w:sz w:val="24"/>
      </w:rPr>
    </w:lvl>
    <w:lvl w:ilvl="8">
      <w:start w:val="1"/>
      <w:numFmt w:val="decimal"/>
      <w:lvlText w:val="%1.%2.%3.%4.%5.%6.%7.%8.%9"/>
      <w:lvlJc w:val="left"/>
      <w:pPr>
        <w:ind w:left="2160" w:hanging="2160"/>
      </w:pPr>
      <w:rPr>
        <w:rFonts w:eastAsia="Times New Roman" w:hint="default"/>
        <w:b/>
        <w:color w:val="000000"/>
        <w:sz w:val="24"/>
      </w:rPr>
    </w:lvl>
  </w:abstractNum>
  <w:num w:numId="1">
    <w:abstractNumId w:val="2"/>
  </w:num>
  <w:num w:numId="2">
    <w:abstractNumId w:val="0"/>
  </w:num>
  <w:num w:numId="3">
    <w:abstractNumId w:val="4"/>
  </w:num>
  <w:num w:numId="4">
    <w:abstractNumId w:val="5"/>
  </w:num>
  <w:num w:numId="5">
    <w:abstractNumId w:val="7"/>
  </w:num>
  <w:num w:numId="6">
    <w:abstractNumId w:val="6"/>
  </w:num>
  <w:num w:numId="7">
    <w:abstractNumId w:val="3"/>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08"/>
  <w:characterSpacingControl w:val="doNotCompress"/>
  <w:footnotePr>
    <w:footnote w:id="0"/>
    <w:footnote w:id="1"/>
  </w:footnotePr>
  <w:endnotePr>
    <w:endnote w:id="0"/>
    <w:endnote w:id="1"/>
  </w:endnotePr>
  <w:compat>
    <w:useFELayout/>
  </w:compat>
  <w:rsids>
    <w:rsidRoot w:val="00900005"/>
    <w:rsid w:val="00014857"/>
    <w:rsid w:val="00094AD9"/>
    <w:rsid w:val="00232E18"/>
    <w:rsid w:val="002A6282"/>
    <w:rsid w:val="003C1350"/>
    <w:rsid w:val="00401687"/>
    <w:rsid w:val="00456D78"/>
    <w:rsid w:val="0060324B"/>
    <w:rsid w:val="00662D23"/>
    <w:rsid w:val="006A6324"/>
    <w:rsid w:val="006E7525"/>
    <w:rsid w:val="0070504F"/>
    <w:rsid w:val="00801B62"/>
    <w:rsid w:val="008220C9"/>
    <w:rsid w:val="0086195D"/>
    <w:rsid w:val="00900005"/>
    <w:rsid w:val="00906F56"/>
    <w:rsid w:val="00965AAA"/>
    <w:rsid w:val="009E308E"/>
    <w:rsid w:val="009E3C56"/>
    <w:rsid w:val="00A00E5F"/>
    <w:rsid w:val="00A97AEB"/>
    <w:rsid w:val="00B1673F"/>
    <w:rsid w:val="00B61FDA"/>
    <w:rsid w:val="00B747A6"/>
    <w:rsid w:val="00C40FDC"/>
    <w:rsid w:val="00C63D24"/>
    <w:rsid w:val="00D31385"/>
    <w:rsid w:val="00DA1AB8"/>
    <w:rsid w:val="00DB6350"/>
    <w:rsid w:val="00E71115"/>
    <w:rsid w:val="00EA11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632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900005"/>
    <w:pPr>
      <w:spacing w:after="0" w:line="240" w:lineRule="auto"/>
      <w:jc w:val="both"/>
    </w:pPr>
    <w:rPr>
      <w:rFonts w:ascii="Helvetika Kazakhish" w:eastAsia="Times New Roman" w:hAnsi="Helvetika Kazakhish" w:cs="Times New Roman"/>
      <w:b/>
      <w:szCs w:val="20"/>
    </w:rPr>
  </w:style>
  <w:style w:type="character" w:customStyle="1" w:styleId="20">
    <w:name w:val="Основной текст 2 Знак"/>
    <w:basedOn w:val="a0"/>
    <w:link w:val="2"/>
    <w:rsid w:val="00900005"/>
    <w:rPr>
      <w:rFonts w:ascii="Helvetika Kazakhish" w:eastAsia="Times New Roman" w:hAnsi="Helvetika Kazakhish" w:cs="Times New Roman"/>
      <w:b/>
      <w:szCs w:val="20"/>
    </w:rPr>
  </w:style>
  <w:style w:type="character" w:styleId="a3">
    <w:name w:val="Strong"/>
    <w:basedOn w:val="a0"/>
    <w:uiPriority w:val="22"/>
    <w:qFormat/>
    <w:rsid w:val="00B1673F"/>
    <w:rPr>
      <w:b/>
      <w:bCs/>
    </w:rPr>
  </w:style>
  <w:style w:type="paragraph" w:styleId="a4">
    <w:name w:val="Normal (Web)"/>
    <w:basedOn w:val="a"/>
    <w:uiPriority w:val="99"/>
    <w:unhideWhenUsed/>
    <w:rsid w:val="00B1673F"/>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ody Text Indent"/>
    <w:basedOn w:val="a"/>
    <w:link w:val="a6"/>
    <w:uiPriority w:val="99"/>
    <w:semiHidden/>
    <w:unhideWhenUsed/>
    <w:rsid w:val="00801B62"/>
    <w:pPr>
      <w:spacing w:after="120"/>
      <w:ind w:left="283"/>
    </w:pPr>
  </w:style>
  <w:style w:type="character" w:customStyle="1" w:styleId="a6">
    <w:name w:val="Основной текст с отступом Знак"/>
    <w:basedOn w:val="a0"/>
    <w:link w:val="a5"/>
    <w:uiPriority w:val="99"/>
    <w:semiHidden/>
    <w:rsid w:val="00801B62"/>
  </w:style>
  <w:style w:type="paragraph" w:styleId="a7">
    <w:name w:val="List Paragraph"/>
    <w:basedOn w:val="a"/>
    <w:uiPriority w:val="34"/>
    <w:qFormat/>
    <w:rsid w:val="009E3C56"/>
    <w:pPr>
      <w:ind w:left="720"/>
      <w:contextualSpacing/>
    </w:pPr>
  </w:style>
  <w:style w:type="paragraph" w:styleId="a8">
    <w:name w:val="Balloon Text"/>
    <w:basedOn w:val="a"/>
    <w:link w:val="a9"/>
    <w:uiPriority w:val="99"/>
    <w:semiHidden/>
    <w:unhideWhenUsed/>
    <w:rsid w:val="00EA119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A119E"/>
    <w:rPr>
      <w:rFonts w:ascii="Tahoma" w:hAnsi="Tahoma" w:cs="Tahoma"/>
      <w:sz w:val="16"/>
      <w:szCs w:val="16"/>
    </w:rPr>
  </w:style>
  <w:style w:type="paragraph" w:styleId="aa">
    <w:name w:val="header"/>
    <w:basedOn w:val="a"/>
    <w:link w:val="ab"/>
    <w:uiPriority w:val="99"/>
    <w:semiHidden/>
    <w:unhideWhenUsed/>
    <w:rsid w:val="00B61FDA"/>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B61FDA"/>
  </w:style>
  <w:style w:type="paragraph" w:styleId="ac">
    <w:name w:val="footer"/>
    <w:basedOn w:val="a"/>
    <w:link w:val="ad"/>
    <w:uiPriority w:val="99"/>
    <w:unhideWhenUsed/>
    <w:rsid w:val="00B61FD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B61FDA"/>
  </w:style>
</w:styles>
</file>

<file path=word/webSettings.xml><?xml version="1.0" encoding="utf-8"?>
<w:webSettings xmlns:r="http://schemas.openxmlformats.org/officeDocument/2006/relationships" xmlns:w="http://schemas.openxmlformats.org/wordprocessingml/2006/main">
  <w:divs>
    <w:div w:id="593442277">
      <w:bodyDiv w:val="1"/>
      <w:marLeft w:val="0"/>
      <w:marRight w:val="0"/>
      <w:marTop w:val="0"/>
      <w:marBottom w:val="0"/>
      <w:divBdr>
        <w:top w:val="none" w:sz="0" w:space="0" w:color="auto"/>
        <w:left w:val="none" w:sz="0" w:space="0" w:color="auto"/>
        <w:bottom w:val="none" w:sz="0" w:space="0" w:color="auto"/>
        <w:right w:val="none" w:sz="0" w:space="0" w:color="auto"/>
      </w:divBdr>
      <w:divsChild>
        <w:div w:id="2128424410">
          <w:marLeft w:val="0"/>
          <w:marRight w:val="0"/>
          <w:marTop w:val="0"/>
          <w:marBottom w:val="0"/>
          <w:divBdr>
            <w:top w:val="none" w:sz="0" w:space="0" w:color="auto"/>
            <w:left w:val="none" w:sz="0" w:space="0" w:color="auto"/>
            <w:bottom w:val="none" w:sz="0" w:space="0" w:color="auto"/>
            <w:right w:val="none" w:sz="0" w:space="0" w:color="auto"/>
          </w:divBdr>
          <w:divsChild>
            <w:div w:id="977610765">
              <w:marLeft w:val="0"/>
              <w:marRight w:val="0"/>
              <w:marTop w:val="0"/>
              <w:marBottom w:val="0"/>
              <w:divBdr>
                <w:top w:val="single" w:sz="4" w:space="16" w:color="D8D8D8"/>
                <w:left w:val="single" w:sz="4" w:space="19" w:color="D8D8D8"/>
                <w:bottom w:val="single" w:sz="4" w:space="0" w:color="D8D8D8"/>
                <w:right w:val="single" w:sz="4" w:space="19" w:color="D8D8D8"/>
              </w:divBdr>
              <w:divsChild>
                <w:div w:id="1695499761">
                  <w:marLeft w:val="0"/>
                  <w:marRight w:val="0"/>
                  <w:marTop w:val="0"/>
                  <w:marBottom w:val="376"/>
                  <w:divBdr>
                    <w:top w:val="none" w:sz="0" w:space="0" w:color="auto"/>
                    <w:left w:val="none" w:sz="0" w:space="0" w:color="auto"/>
                    <w:bottom w:val="none" w:sz="0" w:space="0" w:color="auto"/>
                    <w:right w:val="none" w:sz="0" w:space="0" w:color="auto"/>
                  </w:divBdr>
                  <w:divsChild>
                    <w:div w:id="1864395572">
                      <w:marLeft w:val="0"/>
                      <w:marRight w:val="0"/>
                      <w:marTop w:val="0"/>
                      <w:marBottom w:val="376"/>
                      <w:divBdr>
                        <w:top w:val="none" w:sz="0" w:space="0" w:color="auto"/>
                        <w:left w:val="none" w:sz="0" w:space="0" w:color="auto"/>
                        <w:bottom w:val="none" w:sz="0" w:space="0" w:color="auto"/>
                        <w:right w:val="none" w:sz="0" w:space="0" w:color="auto"/>
                      </w:divBdr>
                      <w:divsChild>
                        <w:div w:id="456028191">
                          <w:marLeft w:val="0"/>
                          <w:marRight w:val="0"/>
                          <w:marTop w:val="238"/>
                          <w:marBottom w:val="0"/>
                          <w:divBdr>
                            <w:top w:val="none" w:sz="0" w:space="0" w:color="auto"/>
                            <w:left w:val="none" w:sz="0" w:space="0" w:color="auto"/>
                            <w:bottom w:val="single" w:sz="4" w:space="13" w:color="EBEBEB"/>
                            <w:right w:val="none" w:sz="0" w:space="0" w:color="auto"/>
                          </w:divBdr>
                          <w:divsChild>
                            <w:div w:id="1122454601">
                              <w:marLeft w:val="0"/>
                              <w:marRight w:val="0"/>
                              <w:marTop w:val="0"/>
                              <w:marBottom w:val="188"/>
                              <w:divBdr>
                                <w:top w:val="none" w:sz="0" w:space="0" w:color="auto"/>
                                <w:left w:val="none" w:sz="0" w:space="0" w:color="auto"/>
                                <w:bottom w:val="none" w:sz="0" w:space="0" w:color="auto"/>
                                <w:right w:val="none" w:sz="0" w:space="0" w:color="auto"/>
                              </w:divBdr>
                              <w:divsChild>
                                <w:div w:id="789974402">
                                  <w:marLeft w:val="0"/>
                                  <w:marRight w:val="0"/>
                                  <w:marTop w:val="0"/>
                                  <w:marBottom w:val="0"/>
                                  <w:divBdr>
                                    <w:top w:val="none" w:sz="0" w:space="0" w:color="auto"/>
                                    <w:left w:val="none" w:sz="0" w:space="0" w:color="auto"/>
                                    <w:bottom w:val="none" w:sz="0" w:space="0" w:color="auto"/>
                                    <w:right w:val="none" w:sz="0" w:space="0" w:color="auto"/>
                                  </w:divBdr>
                                  <w:divsChild>
                                    <w:div w:id="1504586089">
                                      <w:marLeft w:val="0"/>
                                      <w:marRight w:val="0"/>
                                      <w:marTop w:val="63"/>
                                      <w:marBottom w:val="0"/>
                                      <w:divBdr>
                                        <w:top w:val="single" w:sz="4" w:space="5" w:color="CDCDCD"/>
                                        <w:left w:val="single" w:sz="4" w:space="21" w:color="CDCDCD"/>
                                        <w:bottom w:val="single" w:sz="4" w:space="6" w:color="CDCDCD"/>
                                        <w:right w:val="single" w:sz="4" w:space="6" w:color="CDCDCD"/>
                                      </w:divBdr>
                                      <w:divsChild>
                                        <w:div w:id="1807964912">
                                          <w:marLeft w:val="0"/>
                                          <w:marRight w:val="0"/>
                                          <w:marTop w:val="188"/>
                                          <w:marBottom w:val="0"/>
                                          <w:divBdr>
                                            <w:top w:val="single" w:sz="4" w:space="6" w:color="AAAAAA"/>
                                            <w:left w:val="single" w:sz="4" w:space="6" w:color="AAAAAA"/>
                                            <w:bottom w:val="single" w:sz="4" w:space="6" w:color="AAAAAA"/>
                                            <w:right w:val="single" w:sz="4" w:space="6" w:color="AAAAAA"/>
                                          </w:divBdr>
                                        </w:div>
                                      </w:divsChild>
                                    </w:div>
                                  </w:divsChild>
                                </w:div>
                              </w:divsChild>
                            </w:div>
                          </w:divsChild>
                        </w:div>
                      </w:divsChild>
                    </w:div>
                  </w:divsChild>
                </w:div>
              </w:divsChild>
            </w:div>
          </w:divsChild>
        </w:div>
      </w:divsChild>
    </w:div>
    <w:div w:id="951935711">
      <w:bodyDiv w:val="1"/>
      <w:marLeft w:val="0"/>
      <w:marRight w:val="0"/>
      <w:marTop w:val="0"/>
      <w:marBottom w:val="0"/>
      <w:divBdr>
        <w:top w:val="none" w:sz="0" w:space="0" w:color="auto"/>
        <w:left w:val="none" w:sz="0" w:space="0" w:color="auto"/>
        <w:bottom w:val="none" w:sz="0" w:space="0" w:color="auto"/>
        <w:right w:val="none" w:sz="0" w:space="0" w:color="auto"/>
      </w:divBdr>
      <w:divsChild>
        <w:div w:id="1098256033">
          <w:marLeft w:val="0"/>
          <w:marRight w:val="0"/>
          <w:marTop w:val="0"/>
          <w:marBottom w:val="0"/>
          <w:divBdr>
            <w:top w:val="none" w:sz="0" w:space="0" w:color="auto"/>
            <w:left w:val="none" w:sz="0" w:space="0" w:color="auto"/>
            <w:bottom w:val="none" w:sz="0" w:space="0" w:color="auto"/>
            <w:right w:val="none" w:sz="0" w:space="0" w:color="auto"/>
          </w:divBdr>
          <w:divsChild>
            <w:div w:id="505249192">
              <w:marLeft w:val="0"/>
              <w:marRight w:val="0"/>
              <w:marTop w:val="0"/>
              <w:marBottom w:val="0"/>
              <w:divBdr>
                <w:top w:val="single" w:sz="4" w:space="16" w:color="D8D8D8"/>
                <w:left w:val="single" w:sz="4" w:space="19" w:color="D8D8D8"/>
                <w:bottom w:val="single" w:sz="4" w:space="0" w:color="D8D8D8"/>
                <w:right w:val="single" w:sz="4" w:space="6" w:color="D8D8D8"/>
              </w:divBdr>
              <w:divsChild>
                <w:div w:id="1105225773">
                  <w:marLeft w:val="0"/>
                  <w:marRight w:val="0"/>
                  <w:marTop w:val="0"/>
                  <w:marBottom w:val="376"/>
                  <w:divBdr>
                    <w:top w:val="none" w:sz="0" w:space="0" w:color="auto"/>
                    <w:left w:val="none" w:sz="0" w:space="0" w:color="auto"/>
                    <w:bottom w:val="none" w:sz="0" w:space="0" w:color="auto"/>
                    <w:right w:val="none" w:sz="0" w:space="0" w:color="auto"/>
                  </w:divBdr>
                  <w:divsChild>
                    <w:div w:id="1375077031">
                      <w:marLeft w:val="0"/>
                      <w:marRight w:val="0"/>
                      <w:marTop w:val="0"/>
                      <w:marBottom w:val="376"/>
                      <w:divBdr>
                        <w:top w:val="none" w:sz="0" w:space="0" w:color="auto"/>
                        <w:left w:val="none" w:sz="0" w:space="0" w:color="auto"/>
                        <w:bottom w:val="none" w:sz="0" w:space="0" w:color="auto"/>
                        <w:right w:val="none" w:sz="0" w:space="0" w:color="auto"/>
                      </w:divBdr>
                      <w:divsChild>
                        <w:div w:id="1064179545">
                          <w:marLeft w:val="0"/>
                          <w:marRight w:val="0"/>
                          <w:marTop w:val="238"/>
                          <w:marBottom w:val="0"/>
                          <w:divBdr>
                            <w:top w:val="none" w:sz="0" w:space="0" w:color="auto"/>
                            <w:left w:val="none" w:sz="0" w:space="0" w:color="auto"/>
                            <w:bottom w:val="single" w:sz="4" w:space="13" w:color="EBEBEB"/>
                            <w:right w:val="none" w:sz="0" w:space="0" w:color="auto"/>
                          </w:divBdr>
                          <w:divsChild>
                            <w:div w:id="2060394797">
                              <w:marLeft w:val="-751"/>
                              <w:marRight w:val="0"/>
                              <w:marTop w:val="0"/>
                              <w:marBottom w:val="0"/>
                              <w:divBdr>
                                <w:top w:val="none" w:sz="0" w:space="0" w:color="auto"/>
                                <w:left w:val="none" w:sz="0" w:space="0" w:color="auto"/>
                                <w:bottom w:val="none" w:sz="0" w:space="0" w:color="auto"/>
                                <w:right w:val="none" w:sz="0" w:space="0" w:color="auto"/>
                              </w:divBdr>
                              <w:divsChild>
                                <w:div w:id="541866271">
                                  <w:marLeft w:val="0"/>
                                  <w:marRight w:val="0"/>
                                  <w:marTop w:val="0"/>
                                  <w:marBottom w:val="0"/>
                                  <w:divBdr>
                                    <w:top w:val="none" w:sz="0" w:space="0" w:color="auto"/>
                                    <w:left w:val="none" w:sz="0" w:space="0" w:color="auto"/>
                                    <w:bottom w:val="none" w:sz="0" w:space="0" w:color="auto"/>
                                    <w:right w:val="none" w:sz="0" w:space="0" w:color="auto"/>
                                  </w:divBdr>
                                  <w:divsChild>
                                    <w:div w:id="509300499">
                                      <w:marLeft w:val="0"/>
                                      <w:marRight w:val="0"/>
                                      <w:marTop w:val="63"/>
                                      <w:marBottom w:val="0"/>
                                      <w:divBdr>
                                        <w:top w:val="single" w:sz="4" w:space="5" w:color="CDCDCD"/>
                                        <w:left w:val="single" w:sz="4" w:space="21" w:color="CDCDCD"/>
                                        <w:bottom w:val="single" w:sz="4" w:space="6" w:color="CDCDCD"/>
                                        <w:right w:val="single" w:sz="4" w:space="6" w:color="CDCDCD"/>
                                      </w:divBdr>
                                      <w:divsChild>
                                        <w:div w:id="724834580">
                                          <w:marLeft w:val="0"/>
                                          <w:marRight w:val="0"/>
                                          <w:marTop w:val="188"/>
                                          <w:marBottom w:val="0"/>
                                          <w:divBdr>
                                            <w:top w:val="single" w:sz="36" w:space="9" w:color="CCCCCC"/>
                                            <w:left w:val="single" w:sz="36" w:space="9" w:color="CCCCCC"/>
                                            <w:bottom w:val="single" w:sz="36" w:space="9" w:color="CCCCCC"/>
                                            <w:right w:val="single" w:sz="36" w:space="9" w:color="CCCCCC"/>
                                          </w:divBdr>
                                        </w:div>
                                      </w:divsChild>
                                    </w:div>
                                  </w:divsChild>
                                </w:div>
                              </w:divsChild>
                            </w:div>
                          </w:divsChild>
                        </w:div>
                      </w:divsChild>
                    </w:div>
                  </w:divsChild>
                </w:div>
              </w:divsChild>
            </w:div>
          </w:divsChild>
        </w:div>
      </w:divsChild>
    </w:div>
    <w:div w:id="1319917779">
      <w:bodyDiv w:val="1"/>
      <w:marLeft w:val="0"/>
      <w:marRight w:val="0"/>
      <w:marTop w:val="0"/>
      <w:marBottom w:val="0"/>
      <w:divBdr>
        <w:top w:val="none" w:sz="0" w:space="0" w:color="auto"/>
        <w:left w:val="none" w:sz="0" w:space="0" w:color="auto"/>
        <w:bottom w:val="none" w:sz="0" w:space="0" w:color="auto"/>
        <w:right w:val="none" w:sz="0" w:space="0" w:color="auto"/>
      </w:divBdr>
      <w:divsChild>
        <w:div w:id="924922325">
          <w:marLeft w:val="0"/>
          <w:marRight w:val="0"/>
          <w:marTop w:val="480"/>
          <w:marBottom w:val="480"/>
          <w:divBdr>
            <w:top w:val="none" w:sz="0" w:space="0" w:color="auto"/>
            <w:left w:val="none" w:sz="0" w:space="0" w:color="auto"/>
            <w:bottom w:val="none" w:sz="0" w:space="0" w:color="auto"/>
            <w:right w:val="none" w:sz="0" w:space="0" w:color="auto"/>
          </w:divBdr>
          <w:divsChild>
            <w:div w:id="588317214">
              <w:marLeft w:val="0"/>
              <w:marRight w:val="0"/>
              <w:marTop w:val="0"/>
              <w:marBottom w:val="0"/>
              <w:divBdr>
                <w:top w:val="none" w:sz="0" w:space="0" w:color="auto"/>
                <w:left w:val="none" w:sz="0" w:space="0" w:color="auto"/>
                <w:bottom w:val="none" w:sz="0" w:space="0" w:color="auto"/>
                <w:right w:val="none" w:sz="0" w:space="0" w:color="auto"/>
              </w:divBdr>
              <w:divsChild>
                <w:div w:id="1640108718">
                  <w:marLeft w:val="0"/>
                  <w:marRight w:val="0"/>
                  <w:marTop w:val="96"/>
                  <w:marBottom w:val="96"/>
                  <w:divBdr>
                    <w:top w:val="none" w:sz="0" w:space="0" w:color="auto"/>
                    <w:left w:val="none" w:sz="0" w:space="0" w:color="auto"/>
                    <w:bottom w:val="none" w:sz="0" w:space="0" w:color="auto"/>
                    <w:right w:val="none" w:sz="0" w:space="0" w:color="auto"/>
                  </w:divBdr>
                  <w:divsChild>
                    <w:div w:id="38765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268658">
      <w:bodyDiv w:val="1"/>
      <w:marLeft w:val="0"/>
      <w:marRight w:val="0"/>
      <w:marTop w:val="0"/>
      <w:marBottom w:val="0"/>
      <w:divBdr>
        <w:top w:val="none" w:sz="0" w:space="0" w:color="auto"/>
        <w:left w:val="none" w:sz="0" w:space="0" w:color="auto"/>
        <w:bottom w:val="none" w:sz="0" w:space="0" w:color="auto"/>
        <w:right w:val="none" w:sz="0" w:space="0" w:color="auto"/>
      </w:divBdr>
    </w:div>
    <w:div w:id="1691033161">
      <w:bodyDiv w:val="1"/>
      <w:marLeft w:val="0"/>
      <w:marRight w:val="0"/>
      <w:marTop w:val="0"/>
      <w:marBottom w:val="0"/>
      <w:divBdr>
        <w:top w:val="none" w:sz="0" w:space="0" w:color="auto"/>
        <w:left w:val="none" w:sz="0" w:space="0" w:color="auto"/>
        <w:bottom w:val="none" w:sz="0" w:space="0" w:color="auto"/>
        <w:right w:val="none" w:sz="0" w:space="0" w:color="auto"/>
      </w:divBdr>
      <w:divsChild>
        <w:div w:id="2138332653">
          <w:marLeft w:val="0"/>
          <w:marRight w:val="0"/>
          <w:marTop w:val="0"/>
          <w:marBottom w:val="0"/>
          <w:divBdr>
            <w:top w:val="none" w:sz="0" w:space="0" w:color="auto"/>
            <w:left w:val="none" w:sz="0" w:space="0" w:color="auto"/>
            <w:bottom w:val="none" w:sz="0" w:space="0" w:color="auto"/>
            <w:right w:val="none" w:sz="0" w:space="0" w:color="auto"/>
          </w:divBdr>
          <w:divsChild>
            <w:div w:id="33434170">
              <w:marLeft w:val="0"/>
              <w:marRight w:val="0"/>
              <w:marTop w:val="0"/>
              <w:marBottom w:val="0"/>
              <w:divBdr>
                <w:top w:val="none" w:sz="0" w:space="0" w:color="auto"/>
                <w:left w:val="none" w:sz="0" w:space="0" w:color="auto"/>
                <w:bottom w:val="none" w:sz="0" w:space="0" w:color="auto"/>
                <w:right w:val="none" w:sz="0" w:space="0" w:color="auto"/>
              </w:divBdr>
              <w:divsChild>
                <w:div w:id="958073600">
                  <w:marLeft w:val="0"/>
                  <w:marRight w:val="0"/>
                  <w:marTop w:val="0"/>
                  <w:marBottom w:val="0"/>
                  <w:divBdr>
                    <w:top w:val="none" w:sz="0" w:space="0" w:color="auto"/>
                    <w:left w:val="none" w:sz="0" w:space="0" w:color="auto"/>
                    <w:bottom w:val="none" w:sz="0" w:space="0" w:color="auto"/>
                    <w:right w:val="none" w:sz="0" w:space="0" w:color="auto"/>
                  </w:divBdr>
                  <w:divsChild>
                    <w:div w:id="798498366">
                      <w:marLeft w:val="0"/>
                      <w:marRight w:val="0"/>
                      <w:marTop w:val="0"/>
                      <w:marBottom w:val="376"/>
                      <w:divBdr>
                        <w:top w:val="none" w:sz="0" w:space="0" w:color="auto"/>
                        <w:left w:val="none" w:sz="0" w:space="0" w:color="auto"/>
                        <w:bottom w:val="none" w:sz="0" w:space="0" w:color="auto"/>
                        <w:right w:val="none" w:sz="0" w:space="0" w:color="auto"/>
                      </w:divBdr>
                      <w:divsChild>
                        <w:div w:id="1048336988">
                          <w:marLeft w:val="0"/>
                          <w:marRight w:val="0"/>
                          <w:marTop w:val="0"/>
                          <w:marBottom w:val="376"/>
                          <w:divBdr>
                            <w:top w:val="none" w:sz="0" w:space="0" w:color="auto"/>
                            <w:left w:val="none" w:sz="0" w:space="0" w:color="auto"/>
                            <w:bottom w:val="none" w:sz="0" w:space="0" w:color="auto"/>
                            <w:right w:val="none" w:sz="0" w:space="0" w:color="auto"/>
                          </w:divBdr>
                          <w:divsChild>
                            <w:div w:id="1277102446">
                              <w:marLeft w:val="0"/>
                              <w:marRight w:val="0"/>
                              <w:marTop w:val="238"/>
                              <w:marBottom w:val="0"/>
                              <w:divBdr>
                                <w:top w:val="none" w:sz="0" w:space="0" w:color="auto"/>
                                <w:left w:val="none" w:sz="0" w:space="0" w:color="auto"/>
                                <w:bottom w:val="none" w:sz="0" w:space="0" w:color="auto"/>
                                <w:right w:val="none" w:sz="0" w:space="0" w:color="auto"/>
                              </w:divBdr>
                              <w:divsChild>
                                <w:div w:id="1685589121">
                                  <w:marLeft w:val="0"/>
                                  <w:marRight w:val="0"/>
                                  <w:marTop w:val="0"/>
                                  <w:marBottom w:val="188"/>
                                  <w:divBdr>
                                    <w:top w:val="none" w:sz="0" w:space="0" w:color="auto"/>
                                    <w:left w:val="none" w:sz="0" w:space="0" w:color="auto"/>
                                    <w:bottom w:val="none" w:sz="0" w:space="0" w:color="auto"/>
                                    <w:right w:val="none" w:sz="0" w:space="0" w:color="auto"/>
                                  </w:divBdr>
                                  <w:divsChild>
                                    <w:div w:id="1209301807">
                                      <w:marLeft w:val="0"/>
                                      <w:marRight w:val="0"/>
                                      <w:marTop w:val="0"/>
                                      <w:marBottom w:val="0"/>
                                      <w:divBdr>
                                        <w:top w:val="none" w:sz="0" w:space="0" w:color="auto"/>
                                        <w:left w:val="none" w:sz="0" w:space="0" w:color="auto"/>
                                        <w:bottom w:val="none" w:sz="0" w:space="0" w:color="auto"/>
                                        <w:right w:val="none" w:sz="0" w:space="0" w:color="auto"/>
                                      </w:divBdr>
                                      <w:divsChild>
                                        <w:div w:id="1496649030">
                                          <w:marLeft w:val="0"/>
                                          <w:marRight w:val="0"/>
                                          <w:marTop w:val="63"/>
                                          <w:marBottom w:val="0"/>
                                          <w:divBdr>
                                            <w:top w:val="single" w:sz="4" w:space="5" w:color="CDCDCD"/>
                                            <w:left w:val="single" w:sz="4" w:space="21" w:color="CDCDCD"/>
                                            <w:bottom w:val="single" w:sz="4" w:space="6" w:color="CDCDCD"/>
                                            <w:right w:val="single" w:sz="4" w:space="6" w:color="CDCDCD"/>
                                          </w:divBdr>
                                          <w:divsChild>
                                            <w:div w:id="551844968">
                                              <w:marLeft w:val="0"/>
                                              <w:marRight w:val="0"/>
                                              <w:marTop w:val="188"/>
                                              <w:marBottom w:val="0"/>
                                              <w:divBdr>
                                                <w:top w:val="single" w:sz="4" w:space="6" w:color="AAAAAA"/>
                                                <w:left w:val="single" w:sz="4" w:space="6" w:color="AAAAAA"/>
                                                <w:bottom w:val="single" w:sz="4" w:space="6" w:color="AAAAAA"/>
                                                <w:right w:val="single" w:sz="4" w:space="6" w:color="AAAAAA"/>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32D52-9869-4C8C-A15A-AD5D1E4CC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24</Pages>
  <Words>8176</Words>
  <Characters>46608</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www.PHILka.RU</cp:lastModifiedBy>
  <cp:revision>29</cp:revision>
  <cp:lastPrinted>2017-05-30T09:16:00Z</cp:lastPrinted>
  <dcterms:created xsi:type="dcterms:W3CDTF">2017-05-30T08:00:00Z</dcterms:created>
  <dcterms:modified xsi:type="dcterms:W3CDTF">2017-05-30T07:45:00Z</dcterms:modified>
</cp:coreProperties>
</file>